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D0B" w:rsidRDefault="005E3D0B" w:rsidP="005E3D0B">
      <w:pPr>
        <w:jc w:val="center"/>
        <w:rPr>
          <w:rFonts w:ascii="方正小标宋简体" w:eastAsia="方正小标宋简体" w:hAnsi="宋体" w:cs="宋体"/>
          <w:color w:val="00000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先基层党组织推选对象</w:t>
      </w:r>
      <w:r w:rsidRPr="00DC53CF">
        <w:rPr>
          <w:rFonts w:ascii="方正小标宋简体" w:eastAsia="方正小标宋简体" w:hAnsi="宋体" w:cs="宋体" w:hint="eastAsia"/>
          <w:color w:val="000000"/>
          <w:sz w:val="36"/>
          <w:szCs w:val="36"/>
        </w:rPr>
        <w:t>事迹材料</w:t>
      </w:r>
    </w:p>
    <w:p w:rsidR="005E3D0B" w:rsidRDefault="005E3D0B" w:rsidP="005E3D0B">
      <w:pPr>
        <w:widowControl/>
        <w:spacing w:line="360" w:lineRule="auto"/>
        <w:jc w:val="center"/>
        <w:rPr>
          <w:rFonts w:ascii="仿宋" w:eastAsia="仿宋" w:hAnsi="仿宋" w:cs="Times New Roman"/>
          <w:kern w:val="0"/>
          <w:sz w:val="32"/>
          <w:szCs w:val="32"/>
        </w:rPr>
      </w:pPr>
      <w:r w:rsidRPr="005E3D0B">
        <w:rPr>
          <w:rFonts w:ascii="仿宋" w:eastAsia="仿宋" w:hAnsi="仿宋" w:cs="Times New Roman" w:hint="eastAsia"/>
          <w:kern w:val="0"/>
          <w:sz w:val="32"/>
          <w:szCs w:val="32"/>
        </w:rPr>
        <w:t>济南校区</w:t>
      </w:r>
      <w:r w:rsidRPr="005E3D0B">
        <w:rPr>
          <w:rFonts w:ascii="仿宋" w:eastAsia="仿宋" w:hAnsi="仿宋" w:cs="Times New Roman"/>
          <w:kern w:val="0"/>
          <w:sz w:val="32"/>
          <w:szCs w:val="32"/>
        </w:rPr>
        <w:t>党委</w:t>
      </w:r>
      <w:r w:rsidRPr="005E3D0B">
        <w:rPr>
          <w:rFonts w:ascii="仿宋" w:eastAsia="仿宋" w:hAnsi="仿宋" w:cs="Times New Roman" w:hint="eastAsia"/>
          <w:kern w:val="0"/>
          <w:sz w:val="32"/>
          <w:szCs w:val="32"/>
        </w:rPr>
        <w:t xml:space="preserve">  电气信息系学生党支部</w:t>
      </w:r>
    </w:p>
    <w:p w:rsidR="005E3D0B" w:rsidRPr="007A10F1" w:rsidRDefault="005E3D0B" w:rsidP="005E3D0B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A06727" w:rsidRPr="007A10F1" w:rsidRDefault="00A06727" w:rsidP="005E3D0B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A10F1">
        <w:rPr>
          <w:rFonts w:ascii="仿宋" w:eastAsia="仿宋" w:hAnsi="仿宋" w:hint="eastAsia"/>
          <w:sz w:val="30"/>
          <w:szCs w:val="30"/>
        </w:rPr>
        <w:t>电气信息系学生党支部主要由系团总支老师和学生党员组成，现有学生党员36名，其中正式党员13名，设有电气工程及其自动化、计算机科学与技术、信息管理与信息系统、通信工程四个党小组。学生党支部本着抓学习强化组织堡垒作用，抓监督提升组织战斗力，做表率提升组织示范作用的思路</w:t>
      </w:r>
      <w:r w:rsidR="009E34FE" w:rsidRPr="007A10F1">
        <w:rPr>
          <w:rFonts w:ascii="仿宋" w:eastAsia="仿宋" w:hAnsi="仿宋" w:hint="eastAsia"/>
          <w:sz w:val="30"/>
          <w:szCs w:val="30"/>
        </w:rPr>
        <w:t>，积极推进党支部建设。</w:t>
      </w:r>
    </w:p>
    <w:p w:rsidR="00A06727" w:rsidRPr="007A10F1" w:rsidRDefault="00A06727" w:rsidP="005E3D0B">
      <w:pPr>
        <w:pStyle w:val="a7"/>
        <w:spacing w:line="540" w:lineRule="exact"/>
        <w:jc w:val="center"/>
        <w:rPr>
          <w:rFonts w:ascii="仿宋" w:eastAsia="仿宋" w:hAnsi="仿宋"/>
          <w:b/>
          <w:sz w:val="30"/>
          <w:szCs w:val="30"/>
        </w:rPr>
      </w:pPr>
      <w:bookmarkStart w:id="0" w:name="_GoBack"/>
      <w:bookmarkEnd w:id="0"/>
      <w:r w:rsidRPr="007A10F1">
        <w:rPr>
          <w:rFonts w:ascii="仿宋" w:eastAsia="仿宋" w:hAnsi="仿宋" w:hint="eastAsia"/>
          <w:b/>
          <w:sz w:val="30"/>
          <w:szCs w:val="30"/>
        </w:rPr>
        <w:t>以思想政治学习作为党支部建设的立足点</w:t>
      </w:r>
    </w:p>
    <w:p w:rsidR="00A06727" w:rsidRPr="007A10F1" w:rsidRDefault="006932A6" w:rsidP="005E3D0B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A10F1">
        <w:rPr>
          <w:rFonts w:ascii="仿宋" w:eastAsia="仿宋" w:hAnsi="仿宋" w:hint="eastAsia"/>
          <w:sz w:val="30"/>
          <w:szCs w:val="30"/>
        </w:rPr>
        <w:t>电气信息系</w:t>
      </w:r>
      <w:r w:rsidR="00A06727" w:rsidRPr="007A10F1">
        <w:rPr>
          <w:rFonts w:ascii="仿宋" w:eastAsia="仿宋" w:hAnsi="仿宋" w:hint="eastAsia"/>
          <w:sz w:val="30"/>
          <w:szCs w:val="30"/>
        </w:rPr>
        <w:t>学生党支部坚持“四结合”学习原则，加强党员政治理论学习。坚持集中学习与个人学习相结合、校内学习与校外学习相结合，2017年党支部开展党支部集中学习20余次，上党课2次，到五峰山爱国主义教育基地、济南市战役纪念馆学习2次。坚持线下学习与线上学习相结合，通过灯塔在线e支部平台，展示学习李保国先进事迹、十九大公开课、“两学一做”、电影《第一书记》学习视频22个，上传学习贯彻十九大精神、中国共产党党务公开条例等学习资料20余篇。坚持个人学习与交流学习相结合，建立电气信息系学生党支部QQ群，为进一步监督党员学习，支部利用e支部平台,在校交流学习心得</w:t>
      </w:r>
      <w:r w:rsidR="009E34FE" w:rsidRPr="007A10F1">
        <w:rPr>
          <w:rFonts w:ascii="仿宋" w:eastAsia="仿宋" w:hAnsi="仿宋" w:hint="eastAsia"/>
          <w:sz w:val="30"/>
          <w:szCs w:val="30"/>
        </w:rPr>
        <w:t>，</w:t>
      </w:r>
      <w:r w:rsidR="00A06727" w:rsidRPr="007A10F1">
        <w:rPr>
          <w:rFonts w:ascii="仿宋" w:eastAsia="仿宋" w:hAnsi="仿宋" w:hint="eastAsia"/>
          <w:sz w:val="30"/>
          <w:szCs w:val="30"/>
        </w:rPr>
        <w:t>支部在2018年在支部内开展党员讲微党课活动，目前已经开展3期，14人结合两会、纪念马克思诞辰200周年、</w:t>
      </w:r>
      <w:r w:rsidR="00A06727" w:rsidRPr="007A10F1">
        <w:rPr>
          <w:rFonts w:ascii="仿宋" w:eastAsia="仿宋" w:hAnsi="仿宋"/>
          <w:sz w:val="30"/>
          <w:szCs w:val="30"/>
        </w:rPr>
        <w:t>习近平总书记考察北京大学时重要讲话精神</w:t>
      </w:r>
      <w:r w:rsidR="00A06727" w:rsidRPr="007A10F1">
        <w:rPr>
          <w:rFonts w:ascii="仿宋" w:eastAsia="仿宋" w:hAnsi="仿宋" w:hint="eastAsia"/>
          <w:sz w:val="30"/>
          <w:szCs w:val="30"/>
        </w:rPr>
        <w:t>等话题，讲授交流学习心得，提升了党员自主学习的积极性。支部注重集合工作开展研究，支部书记董</w:t>
      </w:r>
      <w:r w:rsidR="00A06727" w:rsidRPr="007A10F1">
        <w:rPr>
          <w:rFonts w:ascii="仿宋" w:eastAsia="仿宋" w:hAnsi="仿宋" w:hint="eastAsia"/>
          <w:sz w:val="30"/>
          <w:szCs w:val="30"/>
        </w:rPr>
        <w:lastRenderedPageBreak/>
        <w:t>子刚获申请的《新媒体在合作办学学生思想证教育中的应用研究》获校2017年思想政治教育研究课题立项。</w:t>
      </w:r>
    </w:p>
    <w:p w:rsidR="00A06727" w:rsidRPr="007A10F1" w:rsidRDefault="009E34FE" w:rsidP="005E3D0B">
      <w:pPr>
        <w:pStyle w:val="a7"/>
        <w:spacing w:line="54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7A10F1">
        <w:rPr>
          <w:rFonts w:ascii="仿宋" w:eastAsia="仿宋" w:hAnsi="仿宋" w:hint="eastAsia"/>
          <w:b/>
          <w:sz w:val="30"/>
          <w:szCs w:val="30"/>
        </w:rPr>
        <w:t>以</w:t>
      </w:r>
      <w:r w:rsidR="00A06727" w:rsidRPr="007A10F1">
        <w:rPr>
          <w:rFonts w:ascii="仿宋" w:eastAsia="仿宋" w:hAnsi="仿宋" w:hint="eastAsia"/>
          <w:b/>
          <w:sz w:val="30"/>
          <w:szCs w:val="30"/>
        </w:rPr>
        <w:t>提升党员质量作为党支部建设的关键点</w:t>
      </w:r>
    </w:p>
    <w:p w:rsidR="00A06727" w:rsidRPr="007A10F1" w:rsidRDefault="006932A6" w:rsidP="005E3D0B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A10F1">
        <w:rPr>
          <w:rFonts w:ascii="仿宋" w:eastAsia="仿宋" w:hAnsi="仿宋" w:hint="eastAsia"/>
          <w:sz w:val="30"/>
          <w:szCs w:val="30"/>
        </w:rPr>
        <w:t>电气信息系学生</w:t>
      </w:r>
      <w:r w:rsidR="009E34FE" w:rsidRPr="007A10F1">
        <w:rPr>
          <w:rFonts w:ascii="仿宋" w:eastAsia="仿宋" w:hAnsi="仿宋" w:hint="eastAsia"/>
          <w:sz w:val="30"/>
          <w:szCs w:val="30"/>
        </w:rPr>
        <w:t>党支部始终</w:t>
      </w:r>
      <w:r w:rsidR="00A06727" w:rsidRPr="007A10F1">
        <w:rPr>
          <w:rFonts w:ascii="仿宋" w:eastAsia="仿宋" w:hAnsi="仿宋" w:hint="eastAsia"/>
          <w:sz w:val="30"/>
          <w:szCs w:val="30"/>
        </w:rPr>
        <w:t>严格按照《山东科技大学委员会关于做好发展党员工作的意见》，</w:t>
      </w:r>
      <w:r w:rsidR="009E34FE" w:rsidRPr="007A10F1">
        <w:rPr>
          <w:rFonts w:ascii="仿宋" w:eastAsia="仿宋" w:hAnsi="仿宋" w:hint="eastAsia"/>
          <w:sz w:val="30"/>
          <w:szCs w:val="30"/>
        </w:rPr>
        <w:t>在组织发展中，严把入口关，抓好党员转正前谈话、积极分子、发展对象、预备党员确定后谈话关，帮助学生党员、积极分子树立正确的入党动机。坚持</w:t>
      </w:r>
      <w:r w:rsidR="00A06727" w:rsidRPr="007A10F1">
        <w:rPr>
          <w:rFonts w:ascii="仿宋" w:eastAsia="仿宋" w:hAnsi="仿宋" w:hint="eastAsia"/>
          <w:sz w:val="30"/>
          <w:szCs w:val="30"/>
        </w:rPr>
        <w:t>入党积极分子确定、</w:t>
      </w:r>
      <w:r w:rsidR="009E34FE" w:rsidRPr="007A10F1">
        <w:rPr>
          <w:rFonts w:ascii="仿宋" w:eastAsia="仿宋" w:hAnsi="仿宋" w:hint="eastAsia"/>
          <w:sz w:val="30"/>
          <w:szCs w:val="30"/>
        </w:rPr>
        <w:t>发展对象确定、预备党员</w:t>
      </w:r>
      <w:r w:rsidR="00A06727" w:rsidRPr="007A10F1">
        <w:rPr>
          <w:rFonts w:ascii="仿宋" w:eastAsia="仿宋" w:hAnsi="仿宋" w:hint="eastAsia"/>
          <w:sz w:val="30"/>
          <w:szCs w:val="30"/>
        </w:rPr>
        <w:t>、党员转正</w:t>
      </w:r>
      <w:r w:rsidRPr="007A10F1">
        <w:rPr>
          <w:rFonts w:ascii="仿宋" w:eastAsia="仿宋" w:hAnsi="仿宋" w:hint="eastAsia"/>
          <w:sz w:val="30"/>
          <w:szCs w:val="30"/>
        </w:rPr>
        <w:t>公示制度，接受广大群监督，确保入党积极分子、党员质量。</w:t>
      </w:r>
      <w:r w:rsidR="00A06727" w:rsidRPr="007A10F1">
        <w:rPr>
          <w:rFonts w:ascii="仿宋" w:eastAsia="仿宋" w:hAnsi="仿宋" w:hint="eastAsia"/>
          <w:sz w:val="30"/>
          <w:szCs w:val="30"/>
        </w:rPr>
        <w:t>2017年支部共发展党员</w:t>
      </w:r>
      <w:r w:rsidRPr="007A10F1">
        <w:rPr>
          <w:rFonts w:ascii="仿宋" w:eastAsia="仿宋" w:hAnsi="仿宋" w:hint="eastAsia"/>
          <w:sz w:val="30"/>
          <w:szCs w:val="30"/>
        </w:rPr>
        <w:t>2</w:t>
      </w:r>
      <w:r w:rsidR="00A06727" w:rsidRPr="007A10F1">
        <w:rPr>
          <w:rFonts w:ascii="仿宋" w:eastAsia="仿宋" w:hAnsi="仿宋" w:hint="eastAsia"/>
          <w:sz w:val="30"/>
          <w:szCs w:val="30"/>
        </w:rPr>
        <w:t>名，转正党员</w:t>
      </w:r>
      <w:r w:rsidRPr="007A10F1">
        <w:rPr>
          <w:rFonts w:ascii="仿宋" w:eastAsia="仿宋" w:hAnsi="仿宋" w:hint="eastAsia"/>
          <w:sz w:val="30"/>
          <w:szCs w:val="30"/>
        </w:rPr>
        <w:t>15</w:t>
      </w:r>
      <w:r w:rsidR="00A06727" w:rsidRPr="007A10F1">
        <w:rPr>
          <w:rFonts w:ascii="仿宋" w:eastAsia="仿宋" w:hAnsi="仿宋" w:hint="eastAsia"/>
          <w:sz w:val="30"/>
          <w:szCs w:val="30"/>
        </w:rPr>
        <w:t>名，发展入党积极分子</w:t>
      </w:r>
      <w:r w:rsidR="009E34FE" w:rsidRPr="007A10F1">
        <w:rPr>
          <w:rFonts w:ascii="仿宋" w:eastAsia="仿宋" w:hAnsi="仿宋" w:hint="eastAsia"/>
          <w:sz w:val="30"/>
          <w:szCs w:val="30"/>
        </w:rPr>
        <w:t>100余</w:t>
      </w:r>
      <w:r w:rsidR="00A06727" w:rsidRPr="007A10F1">
        <w:rPr>
          <w:rFonts w:ascii="仿宋" w:eastAsia="仿宋" w:hAnsi="仿宋" w:hint="eastAsia"/>
          <w:sz w:val="30"/>
          <w:szCs w:val="30"/>
        </w:rPr>
        <w:t>人，组织系入党积极分子培训班2期。</w:t>
      </w:r>
    </w:p>
    <w:p w:rsidR="00A06727" w:rsidRPr="007A10F1" w:rsidRDefault="009E34FE" w:rsidP="005E3D0B">
      <w:pPr>
        <w:pStyle w:val="a7"/>
        <w:spacing w:line="54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7A10F1">
        <w:rPr>
          <w:rFonts w:ascii="仿宋" w:eastAsia="仿宋" w:hAnsi="仿宋" w:hint="eastAsia"/>
          <w:b/>
          <w:sz w:val="30"/>
          <w:szCs w:val="30"/>
        </w:rPr>
        <w:t>以抓好</w:t>
      </w:r>
      <w:r w:rsidR="00A06727" w:rsidRPr="007A10F1">
        <w:rPr>
          <w:rFonts w:ascii="仿宋" w:eastAsia="仿宋" w:hAnsi="仿宋" w:hint="eastAsia"/>
          <w:b/>
          <w:sz w:val="30"/>
          <w:szCs w:val="30"/>
        </w:rPr>
        <w:t>过程监督作为党支部建设的发力点</w:t>
      </w:r>
    </w:p>
    <w:p w:rsidR="00A06727" w:rsidRPr="007A10F1" w:rsidRDefault="006932A6" w:rsidP="005E3D0B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A10F1">
        <w:rPr>
          <w:rFonts w:ascii="仿宋" w:eastAsia="仿宋" w:hAnsi="仿宋" w:hint="eastAsia"/>
          <w:sz w:val="30"/>
          <w:szCs w:val="30"/>
        </w:rPr>
        <w:t>电气信息系学生党支部始终将党员、积极分子过程监督作为党支部建设的发力点，</w:t>
      </w:r>
      <w:r w:rsidR="00A06727" w:rsidRPr="007A10F1">
        <w:rPr>
          <w:rFonts w:ascii="仿宋" w:eastAsia="仿宋" w:hAnsi="仿宋" w:hint="eastAsia"/>
          <w:sz w:val="30"/>
          <w:szCs w:val="30"/>
        </w:rPr>
        <w:t>做实入党积极分子</w:t>
      </w:r>
      <w:r w:rsidRPr="007A10F1">
        <w:rPr>
          <w:rFonts w:ascii="仿宋" w:eastAsia="仿宋" w:hAnsi="仿宋" w:hint="eastAsia"/>
          <w:sz w:val="30"/>
          <w:szCs w:val="30"/>
        </w:rPr>
        <w:t>、党员管理。在入党积极分子选拨过程中，党支部</w:t>
      </w:r>
      <w:r w:rsidR="00A06727" w:rsidRPr="007A10F1">
        <w:rPr>
          <w:rFonts w:ascii="仿宋" w:eastAsia="仿宋" w:hAnsi="仿宋" w:hint="eastAsia"/>
          <w:sz w:val="30"/>
          <w:szCs w:val="30"/>
        </w:rPr>
        <w:t>采用自我报名申请、班级竞选承诺、民主测评的方式，</w:t>
      </w:r>
      <w:r w:rsidRPr="007A10F1">
        <w:rPr>
          <w:rFonts w:ascii="仿宋" w:eastAsia="仿宋" w:hAnsi="仿宋" w:hint="eastAsia"/>
          <w:sz w:val="30"/>
          <w:szCs w:val="30"/>
        </w:rPr>
        <w:t>让愿意加入党组织、愿意为同学服务、群众威信高的学生加入到党组织中来。党支部</w:t>
      </w:r>
      <w:r w:rsidR="00A06727" w:rsidRPr="007A10F1">
        <w:rPr>
          <w:rFonts w:ascii="仿宋" w:eastAsia="仿宋" w:hAnsi="仿宋" w:hint="eastAsia"/>
          <w:sz w:val="30"/>
          <w:szCs w:val="30"/>
        </w:rPr>
        <w:t>实行入党积极分子、党员采取述职考核制度，</w:t>
      </w:r>
      <w:r w:rsidR="006949A8" w:rsidRPr="007A10F1">
        <w:rPr>
          <w:rFonts w:ascii="仿宋" w:eastAsia="仿宋" w:hAnsi="仿宋" w:hint="eastAsia"/>
          <w:sz w:val="30"/>
          <w:szCs w:val="30"/>
        </w:rPr>
        <w:t>量化考核细则，制作学生党员及入党积极分子花名册，</w:t>
      </w:r>
      <w:r w:rsidR="00A06727" w:rsidRPr="007A10F1">
        <w:rPr>
          <w:rFonts w:ascii="仿宋" w:eastAsia="仿宋" w:hAnsi="仿宋" w:hint="eastAsia"/>
          <w:sz w:val="30"/>
          <w:szCs w:val="30"/>
        </w:rPr>
        <w:t>在党员及入党积极分子“亮身份、树形象、做表率”活动，成立督察队进行监督检查</w:t>
      </w:r>
      <w:r w:rsidR="006949A8" w:rsidRPr="007A10F1">
        <w:rPr>
          <w:rFonts w:ascii="仿宋" w:eastAsia="仿宋" w:hAnsi="仿宋" w:hint="eastAsia"/>
          <w:sz w:val="30"/>
          <w:szCs w:val="30"/>
        </w:rPr>
        <w:t>，</w:t>
      </w:r>
      <w:r w:rsidR="00A06727" w:rsidRPr="007A10F1">
        <w:rPr>
          <w:rFonts w:ascii="仿宋" w:eastAsia="仿宋" w:hAnsi="仿宋" w:hint="eastAsia"/>
          <w:sz w:val="30"/>
          <w:szCs w:val="30"/>
        </w:rPr>
        <w:t>接受广大师生的监督，增强党员、积极分子的身份认同感</w:t>
      </w:r>
      <w:r w:rsidR="006949A8" w:rsidRPr="007A10F1">
        <w:rPr>
          <w:rFonts w:ascii="仿宋" w:eastAsia="仿宋" w:hAnsi="仿宋" w:hint="eastAsia"/>
          <w:sz w:val="30"/>
          <w:szCs w:val="30"/>
        </w:rPr>
        <w:t>。</w:t>
      </w:r>
    </w:p>
    <w:p w:rsidR="00A06727" w:rsidRPr="007A10F1" w:rsidRDefault="009E34FE" w:rsidP="005E3D0B">
      <w:pPr>
        <w:pStyle w:val="a7"/>
        <w:spacing w:line="540" w:lineRule="exact"/>
        <w:jc w:val="center"/>
        <w:rPr>
          <w:rFonts w:ascii="仿宋" w:eastAsia="仿宋" w:hAnsi="仿宋"/>
          <w:b/>
          <w:sz w:val="30"/>
          <w:szCs w:val="30"/>
        </w:rPr>
      </w:pPr>
      <w:r w:rsidRPr="007A10F1">
        <w:rPr>
          <w:rFonts w:ascii="仿宋" w:eastAsia="仿宋" w:hAnsi="仿宋" w:hint="eastAsia"/>
          <w:b/>
          <w:sz w:val="30"/>
          <w:szCs w:val="30"/>
        </w:rPr>
        <w:t>把党员先进性发挥作为党支部建设的着力点</w:t>
      </w:r>
    </w:p>
    <w:p w:rsidR="00A06727" w:rsidRPr="007A10F1" w:rsidRDefault="006949A8" w:rsidP="005E3D0B">
      <w:pPr>
        <w:pStyle w:val="a7"/>
        <w:spacing w:line="54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7A10F1">
        <w:rPr>
          <w:rFonts w:ascii="仿宋" w:eastAsia="仿宋" w:hAnsi="仿宋" w:hint="eastAsia"/>
          <w:sz w:val="30"/>
          <w:szCs w:val="30"/>
        </w:rPr>
        <w:t>电气信息系学生党支部坚持一个党员、一面旗子的理念，</w:t>
      </w:r>
      <w:r w:rsidR="009E34FE" w:rsidRPr="007A10F1">
        <w:rPr>
          <w:rFonts w:ascii="仿宋" w:eastAsia="仿宋" w:hAnsi="仿宋" w:hint="eastAsia"/>
          <w:sz w:val="30"/>
          <w:szCs w:val="30"/>
        </w:rPr>
        <w:t>严格要求党员日常行为管理，开展“五带头、无不让”承诺活动，在学生党员中实施“五个一工程”：帮助一名入党积极分子（困</w:t>
      </w:r>
      <w:r w:rsidR="009E34FE" w:rsidRPr="007A10F1">
        <w:rPr>
          <w:rFonts w:ascii="仿宋" w:eastAsia="仿宋" w:hAnsi="仿宋" w:hint="eastAsia"/>
          <w:sz w:val="30"/>
          <w:szCs w:val="30"/>
        </w:rPr>
        <w:lastRenderedPageBreak/>
        <w:t>难学生）、参加一次公益劳动、参加一次专业竞赛成果课题项目、聆听一场报告、研读一部经典著作，发挥党员示范作用。</w:t>
      </w:r>
      <w:r w:rsidRPr="007A10F1">
        <w:rPr>
          <w:rFonts w:ascii="仿宋" w:eastAsia="仿宋" w:hAnsi="仿宋" w:hint="eastAsia"/>
          <w:sz w:val="30"/>
          <w:szCs w:val="30"/>
        </w:rPr>
        <w:t>党支部</w:t>
      </w:r>
      <w:r w:rsidR="009E34FE" w:rsidRPr="007A10F1">
        <w:rPr>
          <w:rFonts w:ascii="仿宋" w:eastAsia="仿宋" w:hAnsi="仿宋" w:hint="eastAsia"/>
          <w:sz w:val="30"/>
          <w:szCs w:val="30"/>
        </w:rPr>
        <w:t>积极践行社会主义核心价值观，党支部在山东省血液中心设立党员、入党积极分子志愿先锋服务岗，定期组织党员、积极分子开展志愿服务活动，增强学生党员、积极分子的奉献意识。</w:t>
      </w:r>
    </w:p>
    <w:sectPr w:rsidR="00A06727" w:rsidRPr="007A10F1" w:rsidSect="00A461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B69" w:rsidRPr="002C6EE8" w:rsidRDefault="006F5B69" w:rsidP="00A06727">
      <w:pPr>
        <w:rPr>
          <w:rFonts w:ascii="Calibri" w:hAnsi="Calibri"/>
        </w:rPr>
      </w:pPr>
      <w:r>
        <w:separator/>
      </w:r>
    </w:p>
  </w:endnote>
  <w:endnote w:type="continuationSeparator" w:id="0">
    <w:p w:rsidR="006F5B69" w:rsidRPr="002C6EE8" w:rsidRDefault="006F5B69" w:rsidP="00A06727">
      <w:pPr>
        <w:rPr>
          <w:rFonts w:ascii="Calibri" w:hAnsi="Calibr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B69" w:rsidRPr="002C6EE8" w:rsidRDefault="006F5B69" w:rsidP="00A06727">
      <w:pPr>
        <w:rPr>
          <w:rFonts w:ascii="Calibri" w:hAnsi="Calibri"/>
        </w:rPr>
      </w:pPr>
      <w:r>
        <w:separator/>
      </w:r>
    </w:p>
  </w:footnote>
  <w:footnote w:type="continuationSeparator" w:id="0">
    <w:p w:rsidR="006F5B69" w:rsidRPr="002C6EE8" w:rsidRDefault="006F5B69" w:rsidP="00A06727">
      <w:pPr>
        <w:rPr>
          <w:rFonts w:ascii="Calibri" w:hAnsi="Calibri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6727"/>
    <w:rsid w:val="005C591A"/>
    <w:rsid w:val="005E3D0B"/>
    <w:rsid w:val="006932A6"/>
    <w:rsid w:val="006949A8"/>
    <w:rsid w:val="006F5B69"/>
    <w:rsid w:val="007A10F1"/>
    <w:rsid w:val="009E34FE"/>
    <w:rsid w:val="00A06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71A950"/>
  <w15:docId w15:val="{B6DDA64C-6075-4359-A298-113CCF98E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A0672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7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672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67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6727"/>
    <w:rPr>
      <w:sz w:val="18"/>
      <w:szCs w:val="18"/>
    </w:rPr>
  </w:style>
  <w:style w:type="paragraph" w:styleId="a7">
    <w:name w:val="No Spacing"/>
    <w:uiPriority w:val="1"/>
    <w:qFormat/>
    <w:rsid w:val="005E3D0B"/>
    <w:pPr>
      <w:jc w:val="both"/>
    </w:pPr>
    <w:rPr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204</Words>
  <Characters>1167</Characters>
  <Application>Microsoft Office Word</Application>
  <DocSecurity>0</DocSecurity>
  <Lines>9</Lines>
  <Paragraphs>2</Paragraphs>
  <ScaleCrop>false</ScaleCrop>
  <Company>微软中国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董子刚</dc:creator>
  <cp:keywords/>
  <dc:description/>
  <cp:lastModifiedBy>潘伟国</cp:lastModifiedBy>
  <cp:revision>5</cp:revision>
  <dcterms:created xsi:type="dcterms:W3CDTF">2018-05-25T06:59:00Z</dcterms:created>
  <dcterms:modified xsi:type="dcterms:W3CDTF">2018-05-30T01:54:00Z</dcterms:modified>
</cp:coreProperties>
</file>