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CA" w:rsidRDefault="001923CA" w:rsidP="001923CA">
      <w:pPr>
        <w:tabs>
          <w:tab w:val="center" w:pos="4680"/>
          <w:tab w:val="left" w:pos="7648"/>
        </w:tabs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1923CA" w:rsidRPr="001923CA" w:rsidRDefault="001923CA" w:rsidP="001923CA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bookmarkStart w:id="0" w:name="_GoBack"/>
      <w:r w:rsidRPr="001923CA">
        <w:rPr>
          <w:rFonts w:ascii="仿宋" w:eastAsia="仿宋" w:hAnsi="仿宋" w:hint="eastAsia"/>
          <w:kern w:val="0"/>
          <w:sz w:val="32"/>
          <w:szCs w:val="32"/>
        </w:rPr>
        <w:t>经管学院</w:t>
      </w:r>
      <w:r w:rsidRPr="001923CA">
        <w:rPr>
          <w:rFonts w:ascii="仿宋" w:eastAsia="仿宋" w:hAnsi="仿宋"/>
          <w:kern w:val="0"/>
          <w:sz w:val="32"/>
          <w:szCs w:val="32"/>
        </w:rPr>
        <w:t>党委</w:t>
      </w:r>
      <w:r w:rsidRPr="001923CA">
        <w:rPr>
          <w:rFonts w:ascii="仿宋" w:eastAsia="仿宋" w:hAnsi="仿宋" w:hint="eastAsia"/>
          <w:kern w:val="0"/>
          <w:sz w:val="32"/>
          <w:szCs w:val="32"/>
        </w:rPr>
        <w:t xml:space="preserve">  </w:t>
      </w:r>
      <w:r w:rsidRPr="001923CA">
        <w:rPr>
          <w:rFonts w:ascii="仿宋" w:eastAsia="仿宋" w:hAnsi="仿宋" w:hint="eastAsia"/>
          <w:kern w:val="0"/>
          <w:sz w:val="32"/>
          <w:szCs w:val="32"/>
        </w:rPr>
        <w:t>电子商务系党支部</w:t>
      </w:r>
    </w:p>
    <w:bookmarkEnd w:id="0"/>
    <w:p w:rsidR="001923CA" w:rsidRPr="001923CA" w:rsidRDefault="001923CA" w:rsidP="001923CA">
      <w:pPr>
        <w:pStyle w:val="a3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1923CA" w:rsidRPr="001923CA" w:rsidRDefault="001923CA" w:rsidP="001923C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923CA">
        <w:rPr>
          <w:rFonts w:ascii="仿宋" w:eastAsia="仿宋" w:hAnsi="仿宋" w:hint="eastAsia"/>
          <w:sz w:val="30"/>
          <w:szCs w:val="30"/>
        </w:rPr>
        <w:t>2017年支部针对负面清单，在“</w:t>
      </w:r>
      <w:r w:rsidRPr="001923CA">
        <w:rPr>
          <w:rFonts w:ascii="仿宋" w:eastAsia="仿宋" w:hAnsi="仿宋"/>
          <w:sz w:val="30"/>
          <w:szCs w:val="30"/>
        </w:rPr>
        <w:t>学</w:t>
      </w:r>
      <w:r w:rsidRPr="001923CA">
        <w:rPr>
          <w:rFonts w:ascii="仿宋" w:eastAsia="仿宋" w:hAnsi="仿宋" w:hint="eastAsia"/>
          <w:sz w:val="30"/>
          <w:szCs w:val="30"/>
        </w:rPr>
        <w:t>”</w:t>
      </w:r>
      <w:r w:rsidRPr="001923CA">
        <w:rPr>
          <w:rFonts w:ascii="仿宋" w:eastAsia="仿宋" w:hAnsi="仿宋"/>
          <w:sz w:val="30"/>
          <w:szCs w:val="30"/>
        </w:rPr>
        <w:t>上深化拓展，落实</w:t>
      </w:r>
      <w:r w:rsidRPr="001923CA">
        <w:rPr>
          <w:rFonts w:ascii="仿宋" w:eastAsia="仿宋" w:hAnsi="仿宋" w:hint="eastAsia"/>
          <w:sz w:val="30"/>
          <w:szCs w:val="30"/>
        </w:rPr>
        <w:t>“两</w:t>
      </w:r>
      <w:r w:rsidRPr="001923CA">
        <w:rPr>
          <w:rFonts w:ascii="仿宋" w:eastAsia="仿宋" w:hAnsi="仿宋"/>
          <w:sz w:val="30"/>
          <w:szCs w:val="30"/>
        </w:rPr>
        <w:t>会一课</w:t>
      </w:r>
      <w:r w:rsidRPr="001923CA">
        <w:rPr>
          <w:rFonts w:ascii="仿宋" w:eastAsia="仿宋" w:hAnsi="仿宋" w:hint="eastAsia"/>
          <w:sz w:val="30"/>
          <w:szCs w:val="30"/>
        </w:rPr>
        <w:t>”，</w:t>
      </w:r>
      <w:r w:rsidRPr="001923CA">
        <w:rPr>
          <w:rFonts w:ascii="仿宋" w:eastAsia="仿宋" w:hAnsi="仿宋"/>
          <w:sz w:val="30"/>
          <w:szCs w:val="30"/>
        </w:rPr>
        <w:t>把学党章党规、学系列讲话作为经常性教育的基本内容</w:t>
      </w:r>
      <w:r w:rsidRPr="001923CA">
        <w:rPr>
          <w:rFonts w:ascii="仿宋" w:eastAsia="仿宋" w:hAnsi="仿宋" w:hint="eastAsia"/>
          <w:sz w:val="30"/>
          <w:szCs w:val="30"/>
        </w:rPr>
        <w:t>，支部共参与和组织各项活动十七次，其中支部集中学习十三次，特色党日活动一次，参加党课和报告会三次。在集中学习过程中重点学习了党的十八届六中全会精神、十九大报告全文和全国高校思想政治会议精神等内容，特色党日活动中按照学院安排，支部</w:t>
      </w:r>
      <w:proofErr w:type="gramStart"/>
      <w:r w:rsidRPr="001923CA">
        <w:rPr>
          <w:rFonts w:ascii="仿宋" w:eastAsia="仿宋" w:hAnsi="仿宋" w:hint="eastAsia"/>
          <w:sz w:val="30"/>
          <w:szCs w:val="30"/>
        </w:rPr>
        <w:t>党员赴</w:t>
      </w:r>
      <w:proofErr w:type="gramEnd"/>
      <w:r w:rsidRPr="001923CA">
        <w:rPr>
          <w:rFonts w:ascii="仿宋" w:eastAsia="仿宋" w:hAnsi="仿宋" w:hint="eastAsia"/>
          <w:sz w:val="30"/>
          <w:szCs w:val="30"/>
        </w:rPr>
        <w:t>莒南县大店镇山东省政府暨八路军115师司令部旧址进行参观学习，开展爱国主义教育。通过学习教育增强了支部的凝聚力，</w:t>
      </w:r>
      <w:r w:rsidRPr="001923CA">
        <w:rPr>
          <w:rFonts w:ascii="仿宋" w:eastAsia="仿宋" w:hAnsi="仿宋"/>
          <w:sz w:val="30"/>
          <w:szCs w:val="30"/>
        </w:rPr>
        <w:t>提高</w:t>
      </w:r>
      <w:r w:rsidRPr="001923CA">
        <w:rPr>
          <w:rFonts w:ascii="仿宋" w:eastAsia="仿宋" w:hAnsi="仿宋" w:hint="eastAsia"/>
          <w:sz w:val="30"/>
          <w:szCs w:val="30"/>
        </w:rPr>
        <w:t>了党员</w:t>
      </w:r>
      <w:r w:rsidRPr="001923CA">
        <w:rPr>
          <w:rFonts w:ascii="仿宋" w:eastAsia="仿宋" w:hAnsi="仿宋"/>
          <w:sz w:val="30"/>
          <w:szCs w:val="30"/>
        </w:rPr>
        <w:t>的政治理论水平，增强</w:t>
      </w:r>
      <w:r w:rsidRPr="001923CA">
        <w:rPr>
          <w:rFonts w:ascii="仿宋" w:eastAsia="仿宋" w:hAnsi="仿宋" w:hint="eastAsia"/>
          <w:sz w:val="30"/>
          <w:szCs w:val="30"/>
        </w:rPr>
        <w:t>了党员的</w:t>
      </w:r>
      <w:r w:rsidRPr="001923CA">
        <w:rPr>
          <w:rFonts w:ascii="仿宋" w:eastAsia="仿宋" w:hAnsi="仿宋"/>
          <w:sz w:val="30"/>
          <w:szCs w:val="30"/>
        </w:rPr>
        <w:t>政治敏锐性和政治鉴别力。</w:t>
      </w:r>
    </w:p>
    <w:p w:rsidR="001923CA" w:rsidRPr="001923CA" w:rsidRDefault="001923CA" w:rsidP="001923C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923CA">
        <w:rPr>
          <w:rFonts w:ascii="仿宋" w:eastAsia="仿宋" w:hAnsi="仿宋" w:hint="eastAsia"/>
          <w:sz w:val="30"/>
          <w:szCs w:val="30"/>
        </w:rPr>
        <w:t>同时支部</w:t>
      </w:r>
      <w:r w:rsidRPr="001923CA">
        <w:rPr>
          <w:rFonts w:ascii="仿宋" w:eastAsia="仿宋" w:hAnsi="仿宋"/>
          <w:sz w:val="30"/>
          <w:szCs w:val="30"/>
        </w:rPr>
        <w:t>在</w:t>
      </w:r>
      <w:r w:rsidRPr="001923CA">
        <w:rPr>
          <w:rFonts w:ascii="仿宋" w:eastAsia="仿宋" w:hAnsi="仿宋" w:hint="eastAsia"/>
          <w:sz w:val="30"/>
          <w:szCs w:val="30"/>
        </w:rPr>
        <w:t>“</w:t>
      </w:r>
      <w:r w:rsidRPr="001923CA">
        <w:rPr>
          <w:rFonts w:ascii="仿宋" w:eastAsia="仿宋" w:hAnsi="仿宋"/>
          <w:sz w:val="30"/>
          <w:szCs w:val="30"/>
        </w:rPr>
        <w:t>做</w:t>
      </w:r>
      <w:r w:rsidRPr="001923CA">
        <w:rPr>
          <w:rFonts w:ascii="仿宋" w:eastAsia="仿宋" w:hAnsi="仿宋" w:hint="eastAsia"/>
          <w:sz w:val="30"/>
          <w:szCs w:val="30"/>
        </w:rPr>
        <w:t>”</w:t>
      </w:r>
      <w:r w:rsidRPr="001923CA">
        <w:rPr>
          <w:rFonts w:ascii="仿宋" w:eastAsia="仿宋" w:hAnsi="仿宋"/>
          <w:sz w:val="30"/>
          <w:szCs w:val="30"/>
        </w:rPr>
        <w:t>上深化拓展，引导党员坚持学做互进、知行合一</w:t>
      </w:r>
      <w:r w:rsidRPr="001923CA">
        <w:rPr>
          <w:rFonts w:ascii="仿宋" w:eastAsia="仿宋" w:hAnsi="仿宋" w:hint="eastAsia"/>
          <w:sz w:val="30"/>
          <w:szCs w:val="30"/>
        </w:rPr>
        <w:t>，按照</w:t>
      </w:r>
      <w:r w:rsidRPr="001923CA">
        <w:rPr>
          <w:rFonts w:ascii="仿宋" w:eastAsia="仿宋" w:hAnsi="仿宋"/>
          <w:sz w:val="30"/>
          <w:szCs w:val="30"/>
        </w:rPr>
        <w:t>以</w:t>
      </w:r>
      <w:r w:rsidRPr="001923CA">
        <w:rPr>
          <w:rFonts w:ascii="仿宋" w:eastAsia="仿宋" w:hAnsi="仿宋" w:hint="eastAsia"/>
          <w:sz w:val="30"/>
          <w:szCs w:val="30"/>
        </w:rPr>
        <w:t>教学水平提升</w:t>
      </w:r>
      <w:r w:rsidRPr="001923CA">
        <w:rPr>
          <w:rFonts w:ascii="仿宋" w:eastAsia="仿宋" w:hAnsi="仿宋"/>
          <w:sz w:val="30"/>
          <w:szCs w:val="30"/>
        </w:rPr>
        <w:t>促党建</w:t>
      </w:r>
      <w:r w:rsidRPr="001923CA">
        <w:rPr>
          <w:rFonts w:ascii="仿宋" w:eastAsia="仿宋" w:hAnsi="仿宋" w:hint="eastAsia"/>
          <w:sz w:val="30"/>
          <w:szCs w:val="30"/>
        </w:rPr>
        <w:t>的基本思路，将党建活动和教学活动紧密结合起来，将教研活动和政治学习结合起来。2017年教学活动的重要任务之一就是修订本科培养方案和制定教学大纲，在这个过程中，各位党员纷纷建言献策，根据学科发展现状和社会需求变化提出教学培养方案修订的意见，保证了新修订培养方案的顺利完成。在提升人才培养质量方面，各位党员主动为学生提供各种考研、就业、实践机会和指导，系主任和支部书记分别为大四、大三学生召开专题会议，指导学生进行考研和就业的正确选择和准备，本系2</w:t>
      </w:r>
      <w:r w:rsidRPr="001923CA">
        <w:rPr>
          <w:rFonts w:ascii="仿宋" w:eastAsia="仿宋" w:hAnsi="仿宋"/>
          <w:sz w:val="30"/>
          <w:szCs w:val="30"/>
        </w:rPr>
        <w:t>017</w:t>
      </w:r>
      <w:r w:rsidRPr="001923CA">
        <w:rPr>
          <w:rFonts w:ascii="仿宋" w:eastAsia="仿宋" w:hAnsi="仿宋" w:hint="eastAsia"/>
          <w:sz w:val="30"/>
          <w:szCs w:val="30"/>
        </w:rPr>
        <w:t>届毕业生考研录取率和一次性就业率均位居学院各专业前列。</w:t>
      </w:r>
    </w:p>
    <w:p w:rsidR="003F7E9C" w:rsidRPr="001923CA" w:rsidRDefault="001923CA" w:rsidP="001923CA">
      <w:pPr>
        <w:pStyle w:val="a3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923CA">
        <w:rPr>
          <w:rFonts w:ascii="仿宋" w:eastAsia="仿宋" w:hAnsi="仿宋" w:hint="eastAsia"/>
          <w:sz w:val="30"/>
          <w:szCs w:val="30"/>
        </w:rPr>
        <w:lastRenderedPageBreak/>
        <w:t>支部按照学院安排，通过各种方式积极宣传学院师生“手拉手”和党员“1+</w:t>
      </w:r>
      <w:r w:rsidRPr="001923CA">
        <w:rPr>
          <w:rFonts w:ascii="仿宋" w:eastAsia="仿宋" w:hAnsi="仿宋"/>
          <w:sz w:val="30"/>
          <w:szCs w:val="30"/>
        </w:rPr>
        <w:t>1</w:t>
      </w:r>
      <w:r w:rsidRPr="001923CA">
        <w:rPr>
          <w:rFonts w:ascii="仿宋" w:eastAsia="仿宋" w:hAnsi="仿宋" w:hint="eastAsia"/>
          <w:sz w:val="30"/>
          <w:szCs w:val="30"/>
        </w:rPr>
        <w:t>”助学圆梦活动，主动为学生捐献爱心，共捐款2000元。对于确定的“手拉手”对象，支部委员会成员定期与其谈心，深入了解学生的思想状况和学习生活情况，保证将活动落到实处。同时每位党员主动联系一位学习困难学生，开展定期交流和帮助。另外，及时发现问题学生并进行引导，2016级和2017级发现两位问题学生后，支部安排党员与其建立联系，关注其动态，帮助他们形成正确的学习和生活态度。</w:t>
      </w:r>
    </w:p>
    <w:sectPr w:rsidR="003F7E9C" w:rsidRPr="00192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CA"/>
    <w:rsid w:val="001923CA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F7D701-4344-4354-A06C-1C78AE30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3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23CA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2018-05-29T14:19:00Z</dcterms:created>
  <dcterms:modified xsi:type="dcterms:W3CDTF">2018-05-29T14:20:00Z</dcterms:modified>
</cp:coreProperties>
</file>