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1683" w:rsidRDefault="00B21683" w:rsidP="00B21683">
      <w:pPr>
        <w:jc w:val="center"/>
        <w:rPr>
          <w:rFonts w:ascii="方正小标宋简体" w:eastAsia="方正小标宋简体" w:hAnsi="宋体" w:cs="宋体"/>
          <w:color w:val="000000"/>
          <w:sz w:val="36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sz w:val="36"/>
          <w:szCs w:val="36"/>
        </w:rPr>
        <w:t>先基层党组织推选对象</w:t>
      </w:r>
      <w:r w:rsidRPr="00DC53CF">
        <w:rPr>
          <w:rFonts w:ascii="方正小标宋简体" w:eastAsia="方正小标宋简体" w:hAnsi="宋体" w:cs="宋体" w:hint="eastAsia"/>
          <w:color w:val="000000"/>
          <w:sz w:val="36"/>
          <w:szCs w:val="36"/>
        </w:rPr>
        <w:t>事迹材料</w:t>
      </w:r>
    </w:p>
    <w:p w:rsidR="006E3637" w:rsidRDefault="006E3637" w:rsidP="00B21683">
      <w:pPr>
        <w:widowControl/>
        <w:spacing w:line="360" w:lineRule="auto"/>
        <w:jc w:val="center"/>
        <w:rPr>
          <w:rFonts w:ascii="仿宋" w:eastAsia="仿宋" w:hAnsi="仿宋"/>
          <w:kern w:val="0"/>
          <w:sz w:val="32"/>
          <w:szCs w:val="32"/>
        </w:rPr>
      </w:pPr>
      <w:r w:rsidRPr="00B21683">
        <w:rPr>
          <w:rFonts w:ascii="仿宋" w:eastAsia="仿宋" w:hAnsi="仿宋" w:hint="eastAsia"/>
          <w:kern w:val="0"/>
          <w:sz w:val="32"/>
          <w:szCs w:val="32"/>
        </w:rPr>
        <w:t>地科学院</w:t>
      </w:r>
      <w:r w:rsidR="00B21683" w:rsidRPr="00B21683">
        <w:rPr>
          <w:rFonts w:ascii="仿宋" w:eastAsia="仿宋" w:hAnsi="仿宋" w:hint="eastAsia"/>
          <w:kern w:val="0"/>
          <w:sz w:val="32"/>
          <w:szCs w:val="32"/>
        </w:rPr>
        <w:t xml:space="preserve">党委  </w:t>
      </w:r>
      <w:r w:rsidRPr="00B21683">
        <w:rPr>
          <w:rFonts w:ascii="仿宋" w:eastAsia="仿宋" w:hAnsi="仿宋" w:hint="eastAsia"/>
          <w:kern w:val="0"/>
          <w:sz w:val="32"/>
          <w:szCs w:val="32"/>
        </w:rPr>
        <w:t>基础地质系党支部</w:t>
      </w:r>
    </w:p>
    <w:p w:rsidR="00B21683" w:rsidRPr="00B21683" w:rsidRDefault="00B21683" w:rsidP="00B21683">
      <w:pPr>
        <w:pStyle w:val="a6"/>
        <w:spacing w:line="54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:rsidR="00843931" w:rsidRPr="00054F78" w:rsidRDefault="00843931" w:rsidP="00B21683">
      <w:pPr>
        <w:pStyle w:val="a6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054F78">
        <w:rPr>
          <w:rFonts w:ascii="仿宋" w:eastAsia="仿宋" w:hAnsi="仿宋" w:hint="eastAsia"/>
          <w:sz w:val="30"/>
          <w:szCs w:val="30"/>
        </w:rPr>
        <w:t>基础地质系党支部共有党员16名，其中书记1名、委员2名。基础地质系党支部从思想上要求全体职工用心上进，做好长期吃苦耐劳，敢打硬仗的精神准备，同时要求全体党员带头，借助各项学习教育活动，灵活学习方式，培养更多的“堪为师表”和“一专多能”性人才，用心投身到教书育人工作中去，发挥出了作为一个党支部的战斗堡垒作用和党员的先锋模范作用。</w:t>
      </w:r>
    </w:p>
    <w:p w:rsidR="00843931" w:rsidRPr="00054F78" w:rsidRDefault="00843931" w:rsidP="00B21683">
      <w:pPr>
        <w:pStyle w:val="a6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054F78">
        <w:rPr>
          <w:rFonts w:ascii="仿宋" w:eastAsia="仿宋" w:hAnsi="仿宋" w:hint="eastAsia"/>
          <w:sz w:val="30"/>
          <w:szCs w:val="30"/>
        </w:rPr>
        <w:t>在院党组的领导支持下，基础地质系党支部广大党员高擎党旗，团结队伍，迎难而上，主动作为，创新机制，聚焦学生现状和切实需求，各项工作都取得了长足进步。</w:t>
      </w:r>
    </w:p>
    <w:p w:rsidR="00843931" w:rsidRPr="00054F78" w:rsidRDefault="00843931" w:rsidP="00B21683">
      <w:pPr>
        <w:pStyle w:val="a6"/>
        <w:spacing w:line="54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054F78">
        <w:rPr>
          <w:rFonts w:ascii="仿宋" w:eastAsia="仿宋" w:hAnsi="仿宋" w:hint="eastAsia"/>
          <w:b/>
          <w:sz w:val="30"/>
          <w:szCs w:val="30"/>
        </w:rPr>
        <w:t>（一）严格落实好“两个责任”</w:t>
      </w:r>
    </w:p>
    <w:p w:rsidR="00843931" w:rsidRPr="00054F78" w:rsidRDefault="00843931" w:rsidP="00B21683">
      <w:pPr>
        <w:pStyle w:val="a6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054F78">
        <w:rPr>
          <w:rFonts w:ascii="仿宋" w:eastAsia="仿宋" w:hAnsi="仿宋" w:hint="eastAsia"/>
          <w:sz w:val="30"/>
          <w:szCs w:val="30"/>
        </w:rPr>
        <w:t>首先是切实体现支部书记的带头作用。基础地质系党支部书记严格要求自己，带头遵守组织纪律和工作纪律，做出好的榜样。工作上负总责，重要工作亲自部署、重点环节亲自协调，在组织领导上发挥好统揽作用，切实履行好“第一责任人”的责任。其次是扎实推动党支部建设，党支部团组织党员发挥积极性、主动性、创造性，把党建带基础地质系科研团队团建的要求落到实处。要把创先争优作为加强党建带动科研团队建设的重要载体，统筹而全面加强党员队伍建设和科研团队建设，形成学习先进、争当先进、赶超先进的良好氛围。</w:t>
      </w:r>
    </w:p>
    <w:p w:rsidR="00843931" w:rsidRPr="00054F78" w:rsidRDefault="00843931" w:rsidP="00B21683">
      <w:pPr>
        <w:pStyle w:val="a6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054F78">
        <w:rPr>
          <w:rFonts w:ascii="仿宋" w:eastAsia="仿宋" w:hAnsi="仿宋" w:hint="eastAsia"/>
          <w:sz w:val="30"/>
          <w:szCs w:val="30"/>
        </w:rPr>
        <w:t>在学校和学院的ESI一流学科建设中，该支部的先进模范作用发挥最为突出，党员教师和非党员教师的科研论文发表数量和ESI引用率在学院均名列前茅。</w:t>
      </w:r>
    </w:p>
    <w:p w:rsidR="00843931" w:rsidRPr="00054F78" w:rsidRDefault="00843931" w:rsidP="00B21683">
      <w:pPr>
        <w:pStyle w:val="a6"/>
        <w:spacing w:line="54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054F78">
        <w:rPr>
          <w:rFonts w:ascii="仿宋" w:eastAsia="仿宋" w:hAnsi="仿宋" w:hint="eastAsia"/>
          <w:b/>
          <w:sz w:val="30"/>
          <w:szCs w:val="30"/>
        </w:rPr>
        <w:t>（二）充分发挥党员的先锋模范作用。</w:t>
      </w:r>
    </w:p>
    <w:p w:rsidR="00843931" w:rsidRPr="00054F78" w:rsidRDefault="00843931" w:rsidP="00B21683">
      <w:pPr>
        <w:pStyle w:val="a6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054F78">
        <w:rPr>
          <w:rFonts w:ascii="仿宋" w:eastAsia="仿宋" w:hAnsi="仿宋" w:hint="eastAsia"/>
          <w:sz w:val="30"/>
          <w:szCs w:val="30"/>
        </w:rPr>
        <w:lastRenderedPageBreak/>
        <w:t>党员干部的表率作用就是无声的命令，党员干部的模范带头作用就是最好的思想政治教育。该支部宣传效果突出，党员先锋模范作用发挥突出，吸引优秀青年骨干教师积极向我党靠拢，去年创历史性的发展了两名教师党员；</w:t>
      </w:r>
    </w:p>
    <w:p w:rsidR="00843931" w:rsidRPr="00054F78" w:rsidRDefault="00843931" w:rsidP="00B21683">
      <w:pPr>
        <w:pStyle w:val="a6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054F78">
        <w:rPr>
          <w:rFonts w:ascii="仿宋" w:eastAsia="仿宋" w:hAnsi="仿宋" w:hint="eastAsia"/>
          <w:sz w:val="30"/>
          <w:szCs w:val="30"/>
        </w:rPr>
        <w:t>基础地质系党支部要求支部各党员必须带头进行政治学习，严格要求自己，从而充分发挥其模范带头作用。党支部书记毛光周同志，委员曹玉亭同志、孔凡梅同志，奉献岗位，积极热情，团结班子，践行职责。支部的党员韩作振同志、李守军同志、杨仁超同志、倪金龙同志、赵秀丽同志、周振柱同志、杜庆祥同志、王金凯同志、王淞杰同志、庞玉茂同志，每一位都严格按照党组织的要求，不断加强作风建设，不断提高业务和科研水平，不断增强服务新时代社会需求、服务新时代大学</w:t>
      </w:r>
      <w:bookmarkStart w:id="0" w:name="_GoBack"/>
      <w:bookmarkEnd w:id="0"/>
      <w:r w:rsidRPr="00054F78">
        <w:rPr>
          <w:rFonts w:ascii="仿宋" w:eastAsia="仿宋" w:hAnsi="仿宋" w:hint="eastAsia"/>
          <w:sz w:val="30"/>
          <w:szCs w:val="30"/>
        </w:rPr>
        <w:t>生的能力，不断提高工作效率。</w:t>
      </w:r>
    </w:p>
    <w:p w:rsidR="00843931" w:rsidRPr="00054F78" w:rsidRDefault="00843931" w:rsidP="00B21683">
      <w:pPr>
        <w:pStyle w:val="a6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054F78">
        <w:rPr>
          <w:rFonts w:ascii="仿宋" w:eastAsia="仿宋" w:hAnsi="仿宋" w:hint="eastAsia"/>
          <w:sz w:val="30"/>
          <w:szCs w:val="30"/>
        </w:rPr>
        <w:t>基础地质系党支部各位党员多数担任学院专业基础课的教学，工作量重，任务繁，但支部的每一位同志都能勇挑重担，在应急和突发各项任务面前，迎难而上，从不推脱。</w:t>
      </w:r>
    </w:p>
    <w:p w:rsidR="009F0BFE" w:rsidRPr="00054F78" w:rsidRDefault="00843931" w:rsidP="00B21683">
      <w:pPr>
        <w:pStyle w:val="a6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054F78">
        <w:rPr>
          <w:rFonts w:ascii="仿宋" w:eastAsia="仿宋" w:hAnsi="仿宋" w:hint="eastAsia"/>
          <w:sz w:val="30"/>
          <w:szCs w:val="30"/>
        </w:rPr>
        <w:t>今后的工作中，该支部将大胆创新，与时俱进，狠抓业务工作，加强队伍建设，把党支部的各项工作推上新的台阶，为地科学院和山东科技大学发展做出贡献。</w:t>
      </w:r>
    </w:p>
    <w:sectPr w:rsidR="009F0BFE" w:rsidRPr="00054F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7BB0" w:rsidRDefault="00DE7BB0" w:rsidP="00843931">
      <w:r>
        <w:separator/>
      </w:r>
    </w:p>
  </w:endnote>
  <w:endnote w:type="continuationSeparator" w:id="0">
    <w:p w:rsidR="00DE7BB0" w:rsidRDefault="00DE7BB0" w:rsidP="00843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7BB0" w:rsidRDefault="00DE7BB0" w:rsidP="00843931">
      <w:r>
        <w:separator/>
      </w:r>
    </w:p>
  </w:footnote>
  <w:footnote w:type="continuationSeparator" w:id="0">
    <w:p w:rsidR="00DE7BB0" w:rsidRDefault="00DE7BB0" w:rsidP="008439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999"/>
    <w:rsid w:val="00054F78"/>
    <w:rsid w:val="004E5999"/>
    <w:rsid w:val="006E3637"/>
    <w:rsid w:val="00843931"/>
    <w:rsid w:val="009F0BFE"/>
    <w:rsid w:val="00A22986"/>
    <w:rsid w:val="00B21683"/>
    <w:rsid w:val="00DE7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DED8E388-DDDD-496F-A485-8F3E074C0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39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39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439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4393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43931"/>
    <w:rPr>
      <w:sz w:val="18"/>
      <w:szCs w:val="18"/>
    </w:rPr>
  </w:style>
  <w:style w:type="paragraph" w:styleId="a5">
    <w:name w:val="List Paragraph"/>
    <w:basedOn w:val="a"/>
    <w:uiPriority w:val="34"/>
    <w:qFormat/>
    <w:rsid w:val="00843931"/>
    <w:pPr>
      <w:ind w:firstLineChars="200" w:firstLine="420"/>
    </w:pPr>
  </w:style>
  <w:style w:type="paragraph" w:styleId="a6">
    <w:name w:val="No Spacing"/>
    <w:uiPriority w:val="1"/>
    <w:qFormat/>
    <w:rsid w:val="00B21683"/>
    <w:pPr>
      <w:jc w:val="both"/>
    </w:pPr>
    <w:rPr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162</Words>
  <Characters>927</Characters>
  <Application>Microsoft Office Word</Application>
  <DocSecurity>0</DocSecurity>
  <Lines>7</Lines>
  <Paragraphs>2</Paragraphs>
  <ScaleCrop>false</ScaleCrop>
  <Company/>
  <LinksUpToDate>false</LinksUpToDate>
  <CharactersWithSpaces>1087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赵洪刚</cp:lastModifiedBy>
  <cp:revision>6</cp:revision>
  <dcterms:created xsi:type="dcterms:W3CDTF">2018-05-25T01:38:00Z</dcterms:created>
  <dcterms:modified xsi:type="dcterms:W3CDTF">2018-05-29T12:23:00Z</dcterms:modified>
</cp:coreProperties>
</file>