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1CA" w:rsidRDefault="00712870" w:rsidP="007561CA">
      <w:pPr>
        <w:jc w:val="center"/>
        <w:rPr>
          <w:rFonts w:ascii="方正小标宋简体" w:eastAsia="方正小标宋简体" w:hAnsi="宋体" w:cs="宋体"/>
          <w:color w:val="00000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先</w:t>
      </w:r>
      <w:r w:rsidR="007561CA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基层党组织推选对象</w:t>
      </w:r>
      <w:r w:rsidR="007561CA"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事迹材料</w:t>
      </w:r>
    </w:p>
    <w:p w:rsidR="007561CA" w:rsidRPr="00FC2FF4" w:rsidRDefault="007561CA" w:rsidP="007561CA">
      <w:pPr>
        <w:jc w:val="center"/>
        <w:rPr>
          <w:rFonts w:ascii="仿宋" w:eastAsia="仿宋" w:hAnsi="仿宋" w:cs="Times New Roman"/>
          <w:sz w:val="32"/>
          <w:szCs w:val="32"/>
        </w:rPr>
      </w:pPr>
      <w:r w:rsidRPr="00FC2FF4">
        <w:rPr>
          <w:rFonts w:ascii="仿宋" w:eastAsia="仿宋" w:hAnsi="仿宋" w:cs="Times New Roman" w:hint="eastAsia"/>
          <w:sz w:val="32"/>
          <w:szCs w:val="32"/>
        </w:rPr>
        <w:t>机关</w:t>
      </w:r>
      <w:r>
        <w:rPr>
          <w:rFonts w:ascii="仿宋" w:eastAsia="仿宋" w:hAnsi="仿宋" w:cs="Times New Roman" w:hint="eastAsia"/>
          <w:sz w:val="32"/>
          <w:szCs w:val="32"/>
        </w:rPr>
        <w:t>二</w:t>
      </w:r>
      <w:r w:rsidRPr="00FC2FF4">
        <w:rPr>
          <w:rFonts w:ascii="仿宋" w:eastAsia="仿宋" w:hAnsi="仿宋" w:cs="Times New Roman" w:hint="eastAsia"/>
          <w:sz w:val="32"/>
          <w:szCs w:val="32"/>
        </w:rPr>
        <w:t xml:space="preserve">党委  </w:t>
      </w:r>
      <w:r>
        <w:rPr>
          <w:rFonts w:ascii="仿宋" w:eastAsia="仿宋" w:hAnsi="仿宋" w:cs="Times New Roman" w:hint="eastAsia"/>
          <w:sz w:val="32"/>
          <w:szCs w:val="32"/>
        </w:rPr>
        <w:t>资产管理处党支部</w:t>
      </w:r>
    </w:p>
    <w:p w:rsidR="007561CA" w:rsidRDefault="00874B34" w:rsidP="00874B34">
      <w:pPr>
        <w:pStyle w:val="a3"/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4034D3" w:rsidRPr="007561CA" w:rsidRDefault="004034D3" w:rsidP="00874B34">
      <w:pPr>
        <w:pStyle w:val="a3"/>
        <w:adjustRightIn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7561CA">
        <w:rPr>
          <w:rFonts w:ascii="仿宋" w:eastAsia="仿宋" w:hAnsi="仿宋" w:cs="Times New Roman" w:hint="eastAsia"/>
          <w:sz w:val="30"/>
          <w:szCs w:val="30"/>
        </w:rPr>
        <w:t>资产管理处党支部在学校党委及机关二党委的领导下，以习近平新时代中国特色社会主义思想为指导，深入学习贯彻党的十九大精神和习近平总书记系列讲话精神，紧紧围绕学校“十三五”规划和“双一流”建设等中心工作，狠抓支部班子建设，牢固树立服务教学、服务科研、服务师生的思想，不断增强党支部和党员队伍的创造力、凝聚力和战斗力，出色地完成各项工作任务，现将本支部主要情况汇报如下：</w:t>
      </w:r>
    </w:p>
    <w:p w:rsidR="004034D3" w:rsidRPr="007561CA" w:rsidRDefault="004034D3" w:rsidP="00712870">
      <w:pPr>
        <w:pStyle w:val="a3"/>
        <w:adjustRightInd w:val="0"/>
        <w:spacing w:line="540" w:lineRule="exact"/>
        <w:rPr>
          <w:rFonts w:ascii="仿宋" w:eastAsia="仿宋" w:hAnsi="仿宋" w:cs="Times New Roman"/>
          <w:b/>
          <w:sz w:val="30"/>
          <w:szCs w:val="30"/>
        </w:rPr>
      </w:pPr>
      <w:r w:rsidRPr="007561CA">
        <w:rPr>
          <w:rFonts w:ascii="仿宋" w:eastAsia="仿宋" w:hAnsi="仿宋" w:hint="eastAsia"/>
          <w:b/>
          <w:sz w:val="30"/>
          <w:szCs w:val="30"/>
        </w:rPr>
        <w:t xml:space="preserve">    </w:t>
      </w:r>
      <w:r w:rsidRPr="007561CA">
        <w:rPr>
          <w:rFonts w:ascii="仿宋" w:eastAsia="仿宋" w:hAnsi="仿宋" w:cs="Times New Roman" w:hint="eastAsia"/>
          <w:b/>
          <w:sz w:val="30"/>
          <w:szCs w:val="30"/>
        </w:rPr>
        <w:t>一、加强支部建设，充分发挥战斗</w:t>
      </w:r>
      <w:r w:rsidRPr="007561CA">
        <w:rPr>
          <w:rFonts w:ascii="仿宋" w:eastAsia="仿宋" w:hAnsi="仿宋" w:cs="Times New Roman" w:hint="eastAsia"/>
          <w:b/>
          <w:bCs/>
          <w:sz w:val="30"/>
          <w:szCs w:val="30"/>
        </w:rPr>
        <w:t>堡垒作用</w:t>
      </w:r>
    </w:p>
    <w:p w:rsidR="004034D3" w:rsidRPr="007561CA" w:rsidRDefault="004034D3" w:rsidP="00712870">
      <w:pPr>
        <w:pStyle w:val="a3"/>
        <w:adjustRightInd w:val="0"/>
        <w:spacing w:line="540" w:lineRule="exact"/>
        <w:rPr>
          <w:rFonts w:ascii="仿宋" w:eastAsia="仿宋" w:hAnsi="仿宋" w:cs="Times New Roman"/>
          <w:sz w:val="30"/>
          <w:szCs w:val="30"/>
        </w:rPr>
      </w:pPr>
      <w:r w:rsidRPr="007561CA">
        <w:rPr>
          <w:rFonts w:ascii="仿宋" w:eastAsia="仿宋" w:hAnsi="仿宋" w:hint="eastAsia"/>
          <w:sz w:val="30"/>
          <w:szCs w:val="30"/>
        </w:rPr>
        <w:t xml:space="preserve">    </w:t>
      </w:r>
      <w:r w:rsidRPr="007561CA">
        <w:rPr>
          <w:rFonts w:ascii="仿宋" w:eastAsia="仿宋" w:hAnsi="仿宋" w:cs="Times New Roman" w:hint="eastAsia"/>
          <w:sz w:val="30"/>
          <w:szCs w:val="30"/>
        </w:rPr>
        <w:t>党支部始终坚持把党建工作摆在重要位置，以“三会一课”为基本形式，以落实党员教育管理制度为基本依托，制定</w:t>
      </w:r>
      <w:bookmarkStart w:id="0" w:name="_GoBack"/>
      <w:bookmarkEnd w:id="0"/>
      <w:r w:rsidRPr="007561CA">
        <w:rPr>
          <w:rFonts w:ascii="仿宋" w:eastAsia="仿宋" w:hAnsi="仿宋" w:cs="Times New Roman" w:hint="eastAsia"/>
          <w:sz w:val="30"/>
          <w:szCs w:val="30"/>
        </w:rPr>
        <w:t>学习计划，明确学习任务，通过座谈讨论、观看视频、跨支部交流、灯塔-党建在线教育平台等方式，系统深入学习党的十九大精神及习近平总书记系列讲话精神，人手一本学习笔记，加强学习交流，对照合格党员的标准谈问题、找不足、提出改进措施，使党员队伍的政治素质、党性修养得到不断提高。</w:t>
      </w:r>
    </w:p>
    <w:p w:rsidR="004034D3" w:rsidRPr="007561CA" w:rsidRDefault="004034D3" w:rsidP="00712870">
      <w:pPr>
        <w:pStyle w:val="a3"/>
        <w:adjustRightInd w:val="0"/>
        <w:spacing w:line="540" w:lineRule="exact"/>
        <w:rPr>
          <w:rFonts w:ascii="仿宋" w:eastAsia="仿宋" w:hAnsi="仿宋" w:cs="Times New Roman"/>
          <w:sz w:val="30"/>
          <w:szCs w:val="30"/>
        </w:rPr>
      </w:pPr>
      <w:r w:rsidRPr="007561CA">
        <w:rPr>
          <w:rFonts w:ascii="仿宋" w:eastAsia="仿宋" w:hAnsi="仿宋" w:cs="Times New Roman" w:hint="eastAsia"/>
          <w:sz w:val="30"/>
          <w:szCs w:val="30"/>
        </w:rPr>
        <w:t xml:space="preserve">    支部班子在队伍建设和党员管理上努力做到“四个”坚持：一是坚持“三会一课”制度，定期开展组织生活会，不走形式、不走过场，严格开展批评和自我批评活动；二是坚持党员民主评议要“红红脸、出出汗”成为常态，及时查找思想上、工作中的问题，限期落实整改措施；三是坚持民主集中制，大事集体讨论，小事经常通气，难事相互支持，有功不揽，有过不推；四是坚持党支部和党员公开承诺制度，每位党员立足岗位，把公开承诺事项融入岗位职责、化为岗位行动，在承诺中甘</w:t>
      </w:r>
      <w:r w:rsidRPr="007561CA">
        <w:rPr>
          <w:rFonts w:ascii="仿宋" w:eastAsia="仿宋" w:hAnsi="仿宋" w:cs="Times New Roman" w:hint="eastAsia"/>
          <w:sz w:val="30"/>
          <w:szCs w:val="30"/>
        </w:rPr>
        <w:lastRenderedPageBreak/>
        <w:t>于奉献，积极发挥模范带头作用，让党员队伍“动车组”跑的更快，不断增强党支部的凝聚力战斗力和党员队伍的生机活力。</w:t>
      </w:r>
    </w:p>
    <w:p w:rsidR="004034D3" w:rsidRPr="007561CA" w:rsidRDefault="004034D3" w:rsidP="00712870">
      <w:pPr>
        <w:pStyle w:val="a3"/>
        <w:adjustRightInd w:val="0"/>
        <w:spacing w:line="540" w:lineRule="exact"/>
        <w:rPr>
          <w:rFonts w:ascii="仿宋" w:eastAsia="仿宋" w:hAnsi="仿宋"/>
          <w:b/>
          <w:sz w:val="30"/>
          <w:szCs w:val="30"/>
        </w:rPr>
      </w:pPr>
      <w:r w:rsidRPr="007561CA">
        <w:rPr>
          <w:rFonts w:ascii="仿宋" w:eastAsia="仿宋" w:hAnsi="仿宋" w:hint="eastAsia"/>
          <w:b/>
          <w:sz w:val="30"/>
          <w:szCs w:val="30"/>
        </w:rPr>
        <w:t xml:space="preserve">     </w:t>
      </w:r>
      <w:r w:rsidRPr="007561CA">
        <w:rPr>
          <w:rFonts w:ascii="仿宋" w:eastAsia="仿宋" w:hAnsi="仿宋" w:cs="Times New Roman" w:hint="eastAsia"/>
          <w:b/>
          <w:sz w:val="30"/>
          <w:szCs w:val="30"/>
        </w:rPr>
        <w:t>二、加强廉政教育，筑牢思想防线</w:t>
      </w:r>
    </w:p>
    <w:p w:rsidR="004034D3" w:rsidRPr="007561CA" w:rsidRDefault="004034D3" w:rsidP="00712870">
      <w:pPr>
        <w:pStyle w:val="a3"/>
        <w:adjustRightInd w:val="0"/>
        <w:spacing w:line="540" w:lineRule="exact"/>
        <w:rPr>
          <w:rFonts w:ascii="仿宋" w:eastAsia="仿宋" w:hAnsi="仿宋" w:cs="Times New Roman"/>
          <w:sz w:val="30"/>
          <w:szCs w:val="30"/>
        </w:rPr>
      </w:pPr>
      <w:r w:rsidRPr="007561CA">
        <w:rPr>
          <w:rFonts w:ascii="仿宋" w:eastAsia="仿宋" w:hAnsi="仿宋" w:hint="eastAsia"/>
          <w:sz w:val="30"/>
          <w:szCs w:val="30"/>
        </w:rPr>
        <w:t xml:space="preserve">     </w:t>
      </w:r>
      <w:r w:rsidRPr="007561CA">
        <w:rPr>
          <w:rFonts w:ascii="仿宋" w:eastAsia="仿宋" w:hAnsi="仿宋" w:cs="Times New Roman" w:hint="eastAsia"/>
          <w:sz w:val="30"/>
          <w:szCs w:val="30"/>
        </w:rPr>
        <w:t>资产管理处是学校廉政风险防控的重点部门之一，支部班子十分重视廉政机制建设，形成了一套较为有效的廉政风险防控体系和机制。一是根据上级党组织的要求，不断完善廉政体系和廉政制度建设，坚持“公平、公正、公开、透明”的工作方针，抓住关键节点，做好基础工作，切实做到用公开透明规范程序过程，用程序过程规范制度落实，用制度落实规范办事行为，保证学校资产管理工作安全、有序、高效、规范；二是坚持把加强廉洁自律教育作为重要的经常性工作常抓不懈，组织全体党员先后参观王尽美烈士纪念馆、孟良崮战役纪念馆，学习廖俊波同志先进事迹活动，观看《榜样》纪录片，通过寻访革命遗迹，缅怀革命先烈，学习先进事迹，使全体党员深刻地受到了党性锻炼和红色精神洗礼，增强党员拒腐防变自觉性和抵御能力；三是制定《山东科技大学政府采购内部控制管理规范》，构建政府采购风险防控机制，规范政府采购工作，做到党建工作与各科室工作同安排、同部署、同落实，逐步探索建立党支部党建工作的长效机制。</w:t>
      </w:r>
    </w:p>
    <w:p w:rsidR="004034D3" w:rsidRPr="007561CA" w:rsidRDefault="004034D3" w:rsidP="00712870">
      <w:pPr>
        <w:pStyle w:val="a3"/>
        <w:adjustRightInd w:val="0"/>
        <w:spacing w:line="540" w:lineRule="exact"/>
        <w:rPr>
          <w:rFonts w:ascii="仿宋" w:eastAsia="仿宋" w:hAnsi="仿宋" w:cs="宋体"/>
          <w:b/>
          <w:sz w:val="30"/>
          <w:szCs w:val="30"/>
        </w:rPr>
      </w:pPr>
      <w:r w:rsidRPr="007561CA">
        <w:rPr>
          <w:rFonts w:ascii="仿宋" w:eastAsia="仿宋" w:hAnsi="仿宋" w:cs="Times New Roman" w:hint="eastAsia"/>
          <w:sz w:val="30"/>
          <w:szCs w:val="30"/>
        </w:rPr>
        <w:t xml:space="preserve">    </w:t>
      </w:r>
      <w:r w:rsidRPr="007561CA">
        <w:rPr>
          <w:rFonts w:ascii="仿宋" w:eastAsia="仿宋" w:hAnsi="仿宋" w:cs="Times New Roman" w:hint="eastAsia"/>
          <w:b/>
          <w:sz w:val="30"/>
          <w:szCs w:val="30"/>
        </w:rPr>
        <w:t>三、强化服务保障，加强作风建设</w:t>
      </w:r>
    </w:p>
    <w:p w:rsidR="004034D3" w:rsidRPr="007561CA" w:rsidRDefault="004034D3" w:rsidP="00712870">
      <w:pPr>
        <w:pStyle w:val="a3"/>
        <w:adjustRightInd w:val="0"/>
        <w:spacing w:line="540" w:lineRule="exact"/>
        <w:rPr>
          <w:rFonts w:ascii="仿宋" w:eastAsia="仿宋" w:hAnsi="仿宋" w:cs="Times New Roman"/>
          <w:sz w:val="30"/>
          <w:szCs w:val="30"/>
        </w:rPr>
      </w:pPr>
      <w:r w:rsidRPr="007561CA">
        <w:rPr>
          <w:rFonts w:ascii="仿宋" w:eastAsia="仿宋" w:hAnsi="仿宋" w:hint="eastAsia"/>
          <w:sz w:val="30"/>
          <w:szCs w:val="30"/>
        </w:rPr>
        <w:t xml:space="preserve">    </w:t>
      </w:r>
      <w:r w:rsidRPr="007561CA">
        <w:rPr>
          <w:rFonts w:ascii="仿宋" w:eastAsia="仿宋" w:hAnsi="仿宋" w:cs="Times New Roman" w:hint="eastAsia"/>
          <w:sz w:val="30"/>
          <w:szCs w:val="30"/>
        </w:rPr>
        <w:t>围绕学校发展大局，抓好发展促党建，牢记作风建设永远在路上。一是在青岛校区职工住房专项审计整改工作中，科学组织，精心准备，</w:t>
      </w:r>
      <w:bookmarkStart w:id="1" w:name="OLE_LINK1"/>
      <w:bookmarkStart w:id="2" w:name="OLE_LINK2"/>
      <w:r w:rsidRPr="007561CA">
        <w:rPr>
          <w:rFonts w:ascii="仿宋" w:eastAsia="仿宋" w:hAnsi="仿宋" w:cs="Times New Roman" w:hint="eastAsia"/>
          <w:sz w:val="30"/>
          <w:szCs w:val="30"/>
        </w:rPr>
        <w:t>投入了大量时间和精力，做了大量艰苦细致的工作</w:t>
      </w:r>
      <w:bookmarkEnd w:id="1"/>
      <w:bookmarkEnd w:id="2"/>
      <w:r w:rsidRPr="007561CA">
        <w:rPr>
          <w:rFonts w:ascii="仿宋" w:eastAsia="仿宋" w:hAnsi="仿宋" w:cs="Times New Roman" w:hint="eastAsia"/>
          <w:sz w:val="30"/>
          <w:szCs w:val="30"/>
        </w:rPr>
        <w:t>，在任务重、时间紧、人手少、工作量大的情况下，克服困难，加班加点，圆满完成了青岛校区1060余户住宅两证合一材料的录入、税费缴纳、不动产权证的打印等工作，全力推进了青岛校区职工住房专项审计整改，最大限度维护教职工利益，减轻教职工经济负担；二是启动学校东部地块确权办证工作，多次到黄岛区国土局调阅、查询、复印档案，对办证材料进行了补充，现已取得该地块土地《预审意见》、《建设工程选址意见书》及《建设用地规划许可证》，为学校的发展提供了基础保障；三是节支开源，用好政策，2017年完成38笔进口设备的免税申报工作，申报合同金额1333余万元，免税金额226余万，为学校办学节约了资金；四是精心组织、科学谋划，严格遵守政府采购法和政府采购法实施细则，完成2017年政府采购任务16664余万元，签订344份合同无差错、无投诉、无纠纷；五是注重维修工程的前期论证工作，规范项目招标审计程序，运用信息化手段，强化施工过程和竣工验收检查，完成2017年各类专项维修工程项目250余项，金额2300余万元，保证学校基础设施良好运转，为教学科研提供良好的基础条件保障。</w:t>
      </w:r>
    </w:p>
    <w:p w:rsidR="004034D3" w:rsidRPr="007561CA" w:rsidRDefault="004034D3" w:rsidP="00712870">
      <w:pPr>
        <w:pStyle w:val="a3"/>
        <w:adjustRightInd w:val="0"/>
        <w:spacing w:line="540" w:lineRule="exact"/>
        <w:rPr>
          <w:rFonts w:ascii="仿宋" w:eastAsia="仿宋" w:hAnsi="仿宋"/>
          <w:sz w:val="30"/>
          <w:szCs w:val="30"/>
        </w:rPr>
      </w:pPr>
      <w:r w:rsidRPr="007561CA">
        <w:rPr>
          <w:rFonts w:ascii="仿宋" w:eastAsia="仿宋" w:hAnsi="仿宋" w:cs="Times New Roman" w:hint="eastAsia"/>
          <w:sz w:val="30"/>
          <w:szCs w:val="30"/>
        </w:rPr>
        <w:t xml:space="preserve">    虽然资产管理处党支部在工作中取得了一定的成绩，但是离上级党组织的要求还有一定距离。今后，以“一切为了学校、一切为了师生”为工作出发点，以高度的责任心和饱满的工作热情投入到工作中，努力开创资产管理工作的新局面，不断促进学校事业又快又好发展。</w:t>
      </w:r>
    </w:p>
    <w:sectPr w:rsidR="004034D3" w:rsidRPr="007561CA" w:rsidSect="001374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650" w:rsidRDefault="00326650" w:rsidP="007561CA">
      <w:pPr>
        <w:spacing w:line="240" w:lineRule="auto"/>
      </w:pPr>
      <w:r>
        <w:separator/>
      </w:r>
    </w:p>
  </w:endnote>
  <w:endnote w:type="continuationSeparator" w:id="0">
    <w:p w:rsidR="00326650" w:rsidRDefault="00326650" w:rsidP="007561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650" w:rsidRDefault="00326650" w:rsidP="007561CA">
      <w:pPr>
        <w:spacing w:line="240" w:lineRule="auto"/>
      </w:pPr>
      <w:r>
        <w:separator/>
      </w:r>
    </w:p>
  </w:footnote>
  <w:footnote w:type="continuationSeparator" w:id="0">
    <w:p w:rsidR="00326650" w:rsidRDefault="00326650" w:rsidP="007561C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034D3"/>
    <w:rsid w:val="0013748C"/>
    <w:rsid w:val="002C56AF"/>
    <w:rsid w:val="003256C0"/>
    <w:rsid w:val="00326650"/>
    <w:rsid w:val="004034D3"/>
    <w:rsid w:val="004D4D7A"/>
    <w:rsid w:val="00712870"/>
    <w:rsid w:val="007561CA"/>
    <w:rsid w:val="007A49A8"/>
    <w:rsid w:val="00874B34"/>
    <w:rsid w:val="00C061CD"/>
    <w:rsid w:val="00E5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E4FB3A13-DE13-4DF5-8225-A29311C78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34D3"/>
    <w:pPr>
      <w:spacing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C061C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061CD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561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561C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561C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561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277</Words>
  <Characters>1579</Characters>
  <Application>Microsoft Office Word</Application>
  <DocSecurity>0</DocSecurity>
  <Lines>13</Lines>
  <Paragraphs>3</Paragraphs>
  <ScaleCrop>false</ScaleCrop>
  <Company>Microsoft</Company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王以涛</dc:creator>
  <cp:lastModifiedBy>赵洪刚</cp:lastModifiedBy>
  <cp:revision>6</cp:revision>
  <cp:lastPrinted>2018-05-25T09:47:00Z</cp:lastPrinted>
  <dcterms:created xsi:type="dcterms:W3CDTF">2018-05-25T23:56:00Z</dcterms:created>
  <dcterms:modified xsi:type="dcterms:W3CDTF">2018-05-29T12:21:00Z</dcterms:modified>
</cp:coreProperties>
</file>