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932" w:rsidRDefault="005F2932" w:rsidP="005F2932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5F2932" w:rsidRDefault="005F2932" w:rsidP="005F2932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57100F">
        <w:rPr>
          <w:rFonts w:ascii="仿宋" w:eastAsia="仿宋" w:hAnsi="仿宋" w:cs="Times New Roman" w:hint="eastAsia"/>
          <w:sz w:val="32"/>
          <w:szCs w:val="32"/>
        </w:rPr>
        <w:t>矿业</w:t>
      </w:r>
      <w:r w:rsidRPr="0057100F">
        <w:rPr>
          <w:rFonts w:ascii="仿宋" w:eastAsia="仿宋" w:hAnsi="仿宋" w:cs="Times New Roman"/>
          <w:sz w:val="32"/>
          <w:szCs w:val="32"/>
        </w:rPr>
        <w:t>学院党委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5F2932">
        <w:rPr>
          <w:rFonts w:ascii="仿宋" w:eastAsia="仿宋" w:hAnsi="仿宋" w:cs="Times New Roman" w:hint="eastAsia"/>
          <w:sz w:val="32"/>
          <w:szCs w:val="32"/>
        </w:rPr>
        <w:t>周长龙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>周长龙同志，来自山东肥城，于2012年9月考入山东科技大学（泰安校区）采矿工程专业。2014年5月加入中国共产党。2016年9月考入山东科技大学采矿工程专业攻读硕士学位，并加入矿业与安全工程学院研究生第三支部委员会。2016年12月在矿业与安全工程学院担任助管一职，协助团委老师处理日常事物。2017年7月在矿业与安全学院担任兼职辅导员，协助团委书记马鹤进行2018届毕业生工作。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5F2932">
        <w:rPr>
          <w:rFonts w:ascii="仿宋" w:eastAsia="仿宋" w:hAnsi="仿宋" w:hint="eastAsia"/>
          <w:b/>
          <w:sz w:val="30"/>
          <w:szCs w:val="30"/>
        </w:rPr>
        <w:t>一、重视理论学习，培养自我良好的政治思想素质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>在这一年里在院领导老师和导师的辛勤教育指导下，我明确了自己发展的人生目标，坚定理想信念，激励自己向高素质人才靠拢，并坚持不懈的为之努力奋斗。进入矿业学院大家庭后，在思想上我永葆先进，不忘矿院精神，在各个方面严格要求自己，认真学习并领会党的十九大精神、习近平总书记系列重要讲话和习近平在纪念马克思诞辰200周年重要讲话精神。不断提高自己的党性修养，牢固树立政治意识、大局意识、核心意识、看齐意识，自觉在思想上政治上行动上同党中央保持高度一致。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5F2932">
        <w:rPr>
          <w:rFonts w:ascii="仿宋" w:eastAsia="仿宋" w:hAnsi="仿宋" w:hint="eastAsia"/>
          <w:b/>
          <w:sz w:val="30"/>
          <w:szCs w:val="30"/>
        </w:rPr>
        <w:t>二、勤于辨析思考，培养自我良好的学习素质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>在学习中，我明白一个合格的矿院研究生党员首先要做好自己的本职工作，即矿山压力与岩层控制的研究。因此我在学习上，态度端正，善于思考，刻苦钻研，用于创新，在业余经常阅读多内外文献。对于日常辅导员工作，按照自我在办公室需要负责的事宜进行分析理解，透过思考融入自我的思想，每一份材料都字</w:t>
      </w:r>
      <w:r w:rsidRPr="005F2932">
        <w:rPr>
          <w:rFonts w:ascii="仿宋" w:eastAsia="仿宋" w:hAnsi="仿宋" w:hint="eastAsia"/>
          <w:sz w:val="30"/>
          <w:szCs w:val="30"/>
        </w:rPr>
        <w:lastRenderedPageBreak/>
        <w:t>斟句酌，不用华丽的辞藻，实事求是，认真修改。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bookmarkStart w:id="0" w:name="_GoBack"/>
      <w:r w:rsidRPr="005F2932">
        <w:rPr>
          <w:rFonts w:ascii="仿宋" w:eastAsia="仿宋" w:hAnsi="仿宋" w:hint="eastAsia"/>
          <w:b/>
          <w:sz w:val="30"/>
          <w:szCs w:val="30"/>
        </w:rPr>
        <w:t>三、用心扎根工作，培养自我良好的工作潜力素质</w:t>
      </w:r>
    </w:p>
    <w:bookmarkEnd w:id="0"/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>在工作中，担任兼职辅导员一职。辅导员工作繁琐并且细微，尤其是面对毕业生更是要粗中有细。就业是毕业生第一大事，实施五位一体网格化管理制度，编制矿业学院</w:t>
      </w:r>
      <w:proofErr w:type="gramStart"/>
      <w:r w:rsidRPr="005F2932">
        <w:rPr>
          <w:rFonts w:ascii="仿宋" w:eastAsia="仿宋" w:hAnsi="仿宋" w:hint="eastAsia"/>
          <w:sz w:val="30"/>
          <w:szCs w:val="30"/>
        </w:rPr>
        <w:t>就业台</w:t>
      </w:r>
      <w:proofErr w:type="gramEnd"/>
      <w:r w:rsidRPr="005F2932">
        <w:rPr>
          <w:rFonts w:ascii="仿宋" w:eastAsia="仿宋" w:hAnsi="仿宋" w:hint="eastAsia"/>
          <w:sz w:val="30"/>
          <w:szCs w:val="30"/>
        </w:rPr>
        <w:t>账。在近一年的辅导员工作中，我收获了很多，知道了辅导员工作的艰辛，在日常工作中我不断的成长、壮大，深知身上应尽的责任与义务，作为一名中共党员的先锋模范带头作用对学生的影响。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5F2932">
        <w:rPr>
          <w:rFonts w:ascii="仿宋" w:eastAsia="仿宋" w:hAnsi="仿宋" w:hint="eastAsia"/>
          <w:b/>
          <w:sz w:val="30"/>
          <w:szCs w:val="30"/>
        </w:rPr>
        <w:t>四、强化团队意识，培养自我良好的职业道德素质</w:t>
      </w:r>
    </w:p>
    <w:p w:rsidR="005F2932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>在日常生活中，努力发挥自己作为一名党员的表率作用，团结关心同学，及时帮助有困难的同学，并且对于学弟学妹也力所能及的提供帮助，使他们能更快更好的适应研究生生活。</w:t>
      </w:r>
    </w:p>
    <w:p w:rsidR="003F7E9C" w:rsidRPr="005F2932" w:rsidRDefault="005F2932" w:rsidP="005F293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5F2932">
        <w:rPr>
          <w:rFonts w:ascii="仿宋" w:eastAsia="仿宋" w:hAnsi="仿宋" w:hint="eastAsia"/>
          <w:sz w:val="30"/>
          <w:szCs w:val="30"/>
        </w:rPr>
        <w:t xml:space="preserve">   现在我申请山东科技大学优秀共产党员称号，我将会把这一经历及成绩当作人生的重要财富，在以后的学习生活中，更加严格要求自己，担负起一个共产动员的责任与义务更好的为同学们服务，改正缺点与不足，成长为一名更加优秀的共产党员！</w:t>
      </w:r>
    </w:p>
    <w:sectPr w:rsidR="003F7E9C" w:rsidRPr="005F2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932"/>
    <w:rsid w:val="003F7E9C"/>
    <w:rsid w:val="005F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1D8BC-08D2-4C1D-927E-8A043CC4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2018-05-29T13:30:00Z</dcterms:created>
  <dcterms:modified xsi:type="dcterms:W3CDTF">2018-05-29T13:34:00Z</dcterms:modified>
</cp:coreProperties>
</file>