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BD9" w:rsidRPr="00DC53CF" w:rsidRDefault="00303BD9" w:rsidP="00303BD9">
      <w:pPr>
        <w:spacing w:line="360" w:lineRule="auto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事迹材料</w:t>
      </w:r>
    </w:p>
    <w:p w:rsidR="003B14DB" w:rsidRPr="004C60A4" w:rsidRDefault="003B14DB" w:rsidP="003B14DB">
      <w:pPr>
        <w:spacing w:line="360" w:lineRule="auto"/>
        <w:jc w:val="center"/>
        <w:rPr>
          <w:rFonts w:ascii="仿宋" w:eastAsia="仿宋" w:hAnsi="仿宋"/>
          <w:sz w:val="32"/>
          <w:szCs w:val="32"/>
        </w:rPr>
      </w:pPr>
      <w:bookmarkStart w:id="0" w:name="_GoBack"/>
      <w:r w:rsidRPr="004C60A4">
        <w:rPr>
          <w:rFonts w:ascii="仿宋" w:eastAsia="仿宋" w:hAnsi="仿宋" w:hint="eastAsia"/>
          <w:sz w:val="32"/>
          <w:szCs w:val="32"/>
        </w:rPr>
        <w:t>外国语学院</w:t>
      </w:r>
      <w:r w:rsidR="00303BD9">
        <w:rPr>
          <w:rFonts w:ascii="仿宋" w:eastAsia="仿宋" w:hAnsi="仿宋" w:hint="eastAsia"/>
          <w:sz w:val="32"/>
          <w:szCs w:val="32"/>
        </w:rPr>
        <w:t>党委</w:t>
      </w:r>
      <w:bookmarkEnd w:id="0"/>
      <w:r w:rsidR="00303BD9"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陈超</w:t>
      </w:r>
    </w:p>
    <w:p w:rsidR="003B14DB" w:rsidRPr="00303BD9" w:rsidRDefault="003B14DB" w:rsidP="00303BD9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3B14DB" w:rsidRPr="00303BD9" w:rsidRDefault="003B14DB" w:rsidP="00303BD9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303BD9">
        <w:rPr>
          <w:rFonts w:ascii="仿宋" w:eastAsia="仿宋" w:hAnsi="仿宋" w:hint="eastAsia"/>
          <w:sz w:val="30"/>
          <w:szCs w:val="30"/>
        </w:rPr>
        <w:t>本人理想信念坚定，对党绝对忠诚，始终以一名优秀共产党员的标准严格要求自己，自觉践行社会主义核心价值观，认真学习贯彻习近平新时代中国特色社会主义思想，牢固树立“四个意识”，坚定“四个自信”，始终在政治立场、政治方向、政治原则、政治道路上同党中央保持一致。在学习、工作中，团结同事，爱护学生，爱岗敬业，乐于助人，不计个人利益得失，具有较强的集体荣誉感和奉献精神，时刻牢记自己是一名党员，努力发挥先锋模范作用。</w:t>
      </w:r>
    </w:p>
    <w:p w:rsidR="003B14DB" w:rsidRPr="00303BD9" w:rsidRDefault="003B14DB" w:rsidP="00303BD9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303BD9">
        <w:rPr>
          <w:rFonts w:ascii="仿宋" w:eastAsia="仿宋" w:hAnsi="仿宋" w:hint="eastAsia"/>
          <w:sz w:val="30"/>
          <w:szCs w:val="30"/>
        </w:rPr>
        <w:t>忠诚于党的教育事业，热爱本职工作，工作任劳任怨，主动承担并出色地完成了各项教学任务，2017年教学量超过750学时。坚持认真备好每一次课，努力钻研教学法，提高教学水平。在课堂教学中合理组织授课环节，精心制作多媒体课件，努力丰富授课内容，充分调动学生上课的积极性。课下认真辅导，及时批改作业。针对各个时期学生的不同特点，帮助学生根据自己的情况制定相应的长期和短期的学习计划，取得了较好的教学效果，受到各级领导及广大学生的好评，得到各方的认可。多次获得过学校“统考优秀奖”和“大学英语四级统考教学优秀一等奖”。积极指导学生积极参加英语第二课堂活动，多次获得“全国大学生英语竞赛优秀指</w:t>
      </w:r>
      <w:r w:rsidRPr="00303BD9">
        <w:rPr>
          <w:rFonts w:ascii="仿宋" w:eastAsia="仿宋" w:hAnsi="仿宋" w:hint="eastAsia"/>
          <w:sz w:val="30"/>
          <w:szCs w:val="30"/>
        </w:rPr>
        <w:lastRenderedPageBreak/>
        <w:t>导教师”奖。</w:t>
      </w:r>
    </w:p>
    <w:p w:rsidR="003B14DB" w:rsidRPr="00303BD9" w:rsidRDefault="003B14DB" w:rsidP="00303BD9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303BD9">
        <w:rPr>
          <w:rFonts w:ascii="仿宋" w:eastAsia="仿宋" w:hAnsi="仿宋" w:hint="eastAsia"/>
          <w:sz w:val="30"/>
          <w:szCs w:val="30"/>
        </w:rPr>
        <w:t>在传授学生知识的同时，注重对学生的思想道德品质的培养。结合自己所教课程的特点对学生进行思想道德教育，帮助学生明确自己的人生目标，树立正确积极的人生观、价值观，赢得学生的尊重和爱戴，获得过“我心目中的好老师”、“优秀园丁”和“三育人”先进个人等荣誉称号。</w:t>
      </w:r>
    </w:p>
    <w:p w:rsidR="003B14DB" w:rsidRPr="00303BD9" w:rsidRDefault="003B14DB" w:rsidP="00303BD9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303BD9">
        <w:rPr>
          <w:rFonts w:ascii="仿宋" w:eastAsia="仿宋" w:hAnsi="仿宋" w:hint="eastAsia"/>
          <w:sz w:val="30"/>
          <w:szCs w:val="30"/>
        </w:rPr>
        <w:t>在完成本职工作的同时，不放松专业学习，努力提高业务水平，积极进行开展科研创新，以科研促教学，近年来，在各类期刊上公开发表了20余篇学术论文，出版教材2部，主持参与了20余项科研项目。</w:t>
      </w:r>
    </w:p>
    <w:p w:rsidR="003B14DB" w:rsidRPr="00303BD9" w:rsidRDefault="003B14DB" w:rsidP="00303BD9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303BD9">
        <w:rPr>
          <w:rFonts w:ascii="仿宋" w:eastAsia="仿宋" w:hAnsi="仿宋" w:hint="eastAsia"/>
          <w:sz w:val="30"/>
          <w:szCs w:val="30"/>
        </w:rPr>
        <w:t>担任公共外语教学部副主任，组织教师定期开展教研活动，积极探讨大学英语课堂教学改革，形成了严谨治学的良好教研风气。牢记党员的模范作用，带头承担额外的教学任务，积极帮助有困难的同事解决问题。负责我校各种英语竞赛的组织工作，圆满地完成了考试组织、阅卷评奖等任务，多次辅导、带领学生参加赛区决赛考试，并取得优异的成绩。</w:t>
      </w:r>
    </w:p>
    <w:p w:rsidR="00A503F1" w:rsidRPr="00303BD9" w:rsidRDefault="003B14DB" w:rsidP="00303BD9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303BD9">
        <w:rPr>
          <w:rFonts w:ascii="仿宋" w:eastAsia="仿宋" w:hAnsi="仿宋" w:hint="eastAsia"/>
          <w:sz w:val="30"/>
          <w:szCs w:val="30"/>
        </w:rPr>
        <w:t>关心热爱工会组织，热心工会活动，作为学院工会副主席，鼓励教师积极参与学校、学院的各项体育活动，完成学校教职工运动会等各项体育活动的组织工作，并作为主力队员参与其中，取得了较好的成绩。</w:t>
      </w:r>
    </w:p>
    <w:sectPr w:rsidR="00A503F1" w:rsidRPr="00303BD9" w:rsidSect="007A7DE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3BD9" w:rsidRDefault="00303BD9" w:rsidP="00303BD9">
      <w:r>
        <w:separator/>
      </w:r>
    </w:p>
  </w:endnote>
  <w:endnote w:type="continuationSeparator" w:id="0">
    <w:p w:rsidR="00303BD9" w:rsidRDefault="00303BD9" w:rsidP="00303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3BD9" w:rsidRDefault="00303BD9" w:rsidP="00303BD9">
      <w:r>
        <w:separator/>
      </w:r>
    </w:p>
  </w:footnote>
  <w:footnote w:type="continuationSeparator" w:id="0">
    <w:p w:rsidR="00303BD9" w:rsidRDefault="00303BD9" w:rsidP="00303B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4DB"/>
    <w:rsid w:val="00303BD9"/>
    <w:rsid w:val="003B14DB"/>
    <w:rsid w:val="007A7DE1"/>
    <w:rsid w:val="00A50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7020785-1373-41A7-989A-944E96394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4D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3B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3BD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3B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3BD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148</Words>
  <Characters>846</Characters>
  <Application>Microsoft Office Word</Application>
  <DocSecurity>0</DocSecurity>
  <Lines>7</Lines>
  <Paragraphs>1</Paragraphs>
  <ScaleCrop>false</ScaleCrop>
  <Company>微软中国</Company>
  <LinksUpToDate>false</LinksUpToDate>
  <CharactersWithSpaces>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马海超</dc:creator>
  <cp:keywords/>
  <dc:description/>
  <cp:lastModifiedBy>赵洪刚</cp:lastModifiedBy>
  <cp:revision>2</cp:revision>
  <dcterms:created xsi:type="dcterms:W3CDTF">2018-05-25T06:09:00Z</dcterms:created>
  <dcterms:modified xsi:type="dcterms:W3CDTF">2018-05-29T10:35:00Z</dcterms:modified>
</cp:coreProperties>
</file>