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44D" w:rsidRPr="00DC53CF" w:rsidRDefault="002E344D" w:rsidP="002E344D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313138" w:rsidRDefault="002E344D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bookmarkStart w:id="0" w:name="_GoBack"/>
      <w:r w:rsidRPr="002E344D">
        <w:rPr>
          <w:rFonts w:ascii="仿宋" w:eastAsia="仿宋" w:hAnsi="仿宋" w:hint="eastAsia"/>
          <w:sz w:val="32"/>
          <w:szCs w:val="32"/>
        </w:rPr>
        <w:t>马克思学院党支部</w:t>
      </w:r>
      <w:bookmarkEnd w:id="0"/>
      <w:r w:rsidRPr="002E344D">
        <w:rPr>
          <w:rFonts w:ascii="仿宋" w:eastAsia="仿宋" w:hAnsi="仿宋" w:hint="eastAsia"/>
          <w:sz w:val="32"/>
          <w:szCs w:val="32"/>
        </w:rPr>
        <w:t xml:space="preserve">  </w:t>
      </w:r>
      <w:r w:rsidRPr="002E344D">
        <w:rPr>
          <w:rFonts w:ascii="仿宋" w:eastAsia="仿宋" w:hAnsi="仿宋" w:hint="eastAsia"/>
          <w:sz w:val="32"/>
          <w:szCs w:val="32"/>
        </w:rPr>
        <w:t>邵勇</w:t>
      </w:r>
    </w:p>
    <w:p w:rsidR="002E344D" w:rsidRPr="002E344D" w:rsidRDefault="002E344D" w:rsidP="002E344D">
      <w:pPr>
        <w:adjustRightInd w:val="0"/>
        <w:snapToGrid w:val="0"/>
        <w:spacing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313138" w:rsidRPr="002E344D" w:rsidRDefault="002E344D" w:rsidP="002E3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E344D">
        <w:rPr>
          <w:rFonts w:ascii="仿宋" w:eastAsia="仿宋" w:hAnsi="仿宋"/>
          <w:sz w:val="30"/>
          <w:szCs w:val="30"/>
        </w:rPr>
        <w:t>作为</w:t>
      </w:r>
      <w:r w:rsidRPr="002E344D">
        <w:rPr>
          <w:rFonts w:ascii="仿宋" w:eastAsia="仿宋" w:hAnsi="仿宋" w:hint="eastAsia"/>
          <w:sz w:val="30"/>
          <w:szCs w:val="30"/>
        </w:rPr>
        <w:t>一名马克思主义学院的思政课教师，</w:t>
      </w:r>
      <w:r w:rsidRPr="002E344D">
        <w:rPr>
          <w:rFonts w:ascii="仿宋" w:eastAsia="仿宋" w:hAnsi="仿宋"/>
          <w:sz w:val="30"/>
          <w:szCs w:val="30"/>
        </w:rPr>
        <w:t>一名普遍党员，</w:t>
      </w:r>
      <w:r w:rsidRPr="002E344D">
        <w:rPr>
          <w:rFonts w:ascii="仿宋" w:eastAsia="仿宋" w:hAnsi="仿宋" w:hint="eastAsia"/>
          <w:sz w:val="30"/>
          <w:szCs w:val="30"/>
        </w:rPr>
        <w:t>邵勇同志</w:t>
      </w:r>
      <w:r w:rsidRPr="002E344D">
        <w:rPr>
          <w:rFonts w:ascii="仿宋" w:eastAsia="仿宋" w:hAnsi="仿宋"/>
          <w:sz w:val="30"/>
          <w:szCs w:val="30"/>
        </w:rPr>
        <w:t>时刻响应党的号召，加强党性修养和锻炼，努力提升政治理论水平和政治站位，坚决做贯彻落实</w:t>
      </w:r>
      <w:r w:rsidRPr="002E344D">
        <w:rPr>
          <w:rFonts w:ascii="仿宋" w:eastAsia="仿宋" w:hAnsi="仿宋" w:hint="eastAsia"/>
          <w:sz w:val="30"/>
          <w:szCs w:val="30"/>
        </w:rPr>
        <w:t>习近平新时代中国特色社会主义思想</w:t>
      </w:r>
      <w:r w:rsidRPr="002E344D">
        <w:rPr>
          <w:rFonts w:ascii="仿宋" w:eastAsia="仿宋" w:hAnsi="仿宋"/>
          <w:sz w:val="30"/>
          <w:szCs w:val="30"/>
        </w:rPr>
        <w:t>的先行者、排头兵。</w:t>
      </w:r>
      <w:r w:rsidRPr="002E344D">
        <w:rPr>
          <w:rFonts w:ascii="仿宋" w:eastAsia="仿宋" w:hAnsi="仿宋" w:hint="eastAsia"/>
          <w:sz w:val="30"/>
          <w:szCs w:val="30"/>
        </w:rPr>
        <w:t>近几年，在学院党政领导的正确领导下，在老师们的支持鼓励下，邵勇同志勇于担当，用心用情用力把工作落细、落小、落实，为学院的快速发展出突出贡献，得到了师生们的认可。</w:t>
      </w:r>
    </w:p>
    <w:p w:rsidR="00313138" w:rsidRPr="002E344D" w:rsidRDefault="002E344D" w:rsidP="002E3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E344D">
        <w:rPr>
          <w:rFonts w:ascii="仿宋" w:eastAsia="仿宋" w:hAnsi="仿宋" w:hint="eastAsia"/>
          <w:sz w:val="30"/>
          <w:szCs w:val="30"/>
        </w:rPr>
        <w:t>首先，作为一名共产党员，该同志坚定理想信念，强化党性修养，旗帜鲜明讲政治，正确把握政治方向，坚定站稳政治立场，严格遵守政治纪律，自觉把讲政治贯穿于党性锻炼全过程。该同志树牢“四个意识”特别是核心意识和看齐意识，坚决做到“四个服从”，增强政治自觉、思想自觉、行动自觉。通过认真学习，把理论学习切实落实到实际工作中，提高服务能力和意识，也为学院的快速发展抓住了机遇，现在正努力为实现“打造阵地、抓实核心、强化特色、争入主流”的学院建设目标奋斗。</w:t>
      </w:r>
    </w:p>
    <w:p w:rsidR="00313138" w:rsidRPr="002E344D" w:rsidRDefault="002E344D" w:rsidP="002E3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E344D">
        <w:rPr>
          <w:rFonts w:ascii="仿宋" w:eastAsia="仿宋" w:hAnsi="仿宋" w:hint="eastAsia"/>
          <w:sz w:val="30"/>
          <w:szCs w:val="30"/>
        </w:rPr>
        <w:t>其次，科研方面，该同志任劳任怨，集思广益，协助学院党政领导制定了各类文</w:t>
      </w:r>
      <w:r w:rsidRPr="002E344D">
        <w:rPr>
          <w:rFonts w:ascii="仿宋" w:eastAsia="仿宋" w:hAnsi="仿宋" w:hint="eastAsia"/>
          <w:sz w:val="30"/>
          <w:szCs w:val="30"/>
        </w:rPr>
        <w:t>件，进行科研诚信教育，增强学院了学院教职工的科研意识，形成了浓郁的科研气氛。坚持学院科研马克思主义学科导向，坚定推进科研体制机制改革。创新工作思路，完善课题培训、马克思主义普及读物和专著项目的运作方式，完善科研考核评价体系和激励机制，实现了科研工作的大丰收，</w:t>
      </w:r>
      <w:r w:rsidRPr="002E344D">
        <w:rPr>
          <w:rFonts w:ascii="仿宋" w:eastAsia="仿宋" w:hAnsi="仿宋" w:hint="eastAsia"/>
          <w:sz w:val="30"/>
          <w:szCs w:val="30"/>
        </w:rPr>
        <w:t>2017</w:t>
      </w:r>
      <w:r w:rsidRPr="002E344D">
        <w:rPr>
          <w:rFonts w:ascii="仿宋" w:eastAsia="仿宋" w:hAnsi="仿宋" w:hint="eastAsia"/>
          <w:sz w:val="30"/>
          <w:szCs w:val="30"/>
        </w:rPr>
        <w:t>年学院获得两项国家社科基金项目。</w:t>
      </w:r>
    </w:p>
    <w:p w:rsidR="00313138" w:rsidRPr="002E344D" w:rsidRDefault="002E344D" w:rsidP="002E3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E344D">
        <w:rPr>
          <w:rFonts w:ascii="仿宋" w:eastAsia="仿宋" w:hAnsi="仿宋" w:hint="eastAsia"/>
          <w:sz w:val="30"/>
          <w:szCs w:val="30"/>
        </w:rPr>
        <w:t>第三，该同志思路活跃，善于抢抓机遇，在学院党政领导下，为学院学科建设、学院建设实现了历史性突破做出了贡献。</w:t>
      </w:r>
      <w:r w:rsidRPr="002E344D">
        <w:rPr>
          <w:rFonts w:ascii="仿宋" w:eastAsia="仿宋" w:hAnsi="仿宋" w:hint="eastAsia"/>
          <w:sz w:val="30"/>
          <w:szCs w:val="30"/>
        </w:rPr>
        <w:t>2016</w:t>
      </w:r>
      <w:r w:rsidRPr="002E344D">
        <w:rPr>
          <w:rFonts w:ascii="仿宋" w:eastAsia="仿宋" w:hAnsi="仿宋" w:hint="eastAsia"/>
          <w:sz w:val="30"/>
          <w:szCs w:val="30"/>
        </w:rPr>
        <w:t>年学院获批山东省重点马院培育单位，</w:t>
      </w:r>
      <w:r w:rsidRPr="002E344D">
        <w:rPr>
          <w:rFonts w:ascii="仿宋" w:eastAsia="仿宋" w:hAnsi="仿宋" w:hint="eastAsia"/>
          <w:sz w:val="30"/>
          <w:szCs w:val="30"/>
        </w:rPr>
        <w:t>2016</w:t>
      </w:r>
      <w:r w:rsidRPr="002E344D">
        <w:rPr>
          <w:rFonts w:ascii="仿宋" w:eastAsia="仿宋" w:hAnsi="仿宋" w:hint="eastAsia"/>
          <w:sz w:val="30"/>
          <w:szCs w:val="30"/>
        </w:rPr>
        <w:t>年利用国务院学位委员会关于开展博士、硕士学位授权学科和专</w:t>
      </w:r>
      <w:r w:rsidRPr="002E344D">
        <w:rPr>
          <w:rFonts w:ascii="仿宋" w:eastAsia="仿宋" w:hAnsi="仿宋" w:hint="eastAsia"/>
          <w:sz w:val="30"/>
          <w:szCs w:val="30"/>
        </w:rPr>
        <w:t>业学位授权类别动态调整工有利时机，主动承担繁重的工作，竭尽全力推进工作，</w:t>
      </w:r>
      <w:r w:rsidRPr="002E344D">
        <w:rPr>
          <w:rFonts w:ascii="仿宋" w:eastAsia="仿宋" w:hAnsi="仿宋" w:hint="eastAsia"/>
          <w:sz w:val="30"/>
          <w:szCs w:val="30"/>
        </w:rPr>
        <w:t>2016</w:t>
      </w:r>
      <w:r w:rsidRPr="002E344D">
        <w:rPr>
          <w:rFonts w:ascii="仿宋" w:eastAsia="仿宋" w:hAnsi="仿宋" w:hint="eastAsia"/>
          <w:sz w:val="30"/>
          <w:szCs w:val="30"/>
        </w:rPr>
        <w:t>年</w:t>
      </w:r>
      <w:r w:rsidRPr="002E344D">
        <w:rPr>
          <w:rFonts w:ascii="仿宋" w:eastAsia="仿宋" w:hAnsi="仿宋" w:hint="eastAsia"/>
          <w:sz w:val="30"/>
          <w:szCs w:val="30"/>
        </w:rPr>
        <w:t>9</w:t>
      </w:r>
      <w:r w:rsidRPr="002E344D">
        <w:rPr>
          <w:rFonts w:ascii="仿宋" w:eastAsia="仿宋" w:hAnsi="仿宋" w:hint="eastAsia"/>
          <w:sz w:val="30"/>
          <w:szCs w:val="30"/>
        </w:rPr>
        <w:t>月，学院获批马克思主义理论一级硕士学位授权点，</w:t>
      </w:r>
      <w:r w:rsidRPr="002E344D">
        <w:rPr>
          <w:rFonts w:ascii="仿宋" w:eastAsia="仿宋" w:hAnsi="仿宋" w:hint="eastAsia"/>
          <w:sz w:val="30"/>
          <w:szCs w:val="30"/>
        </w:rPr>
        <w:t>2017</w:t>
      </w:r>
      <w:r w:rsidRPr="002E344D">
        <w:rPr>
          <w:rFonts w:ascii="仿宋" w:eastAsia="仿宋" w:hAnsi="仿宋" w:hint="eastAsia"/>
          <w:sz w:val="30"/>
          <w:szCs w:val="30"/>
        </w:rPr>
        <w:t>年实现第一批硕士生入校学习工作，制定研究生培养、管理等一系列文件，为研究生人才的规范性培养做出了贡献。同时，主动担任研究生党支部书记，成为研究生进步的贴心人。工作虽然极其辛苦，但看到工作有成效，学生有获得感，也深感欣慰。</w:t>
      </w:r>
    </w:p>
    <w:p w:rsidR="00313138" w:rsidRPr="002E344D" w:rsidRDefault="002E344D" w:rsidP="002E344D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2E344D">
        <w:rPr>
          <w:rFonts w:ascii="仿宋" w:eastAsia="仿宋" w:hAnsi="仿宋" w:hint="eastAsia"/>
          <w:sz w:val="30"/>
          <w:szCs w:val="30"/>
        </w:rPr>
        <w:lastRenderedPageBreak/>
        <w:t>第四，为学院文化建设奉献自己的智慧，不辞劳务，投身到立德树人的根本任务中。作为马克思主义文化墙《光辉历程</w:t>
      </w:r>
      <w:r w:rsidRPr="002E344D">
        <w:rPr>
          <w:rFonts w:ascii="仿宋" w:eastAsia="仿宋" w:hAnsi="仿宋" w:hint="eastAsia"/>
          <w:sz w:val="30"/>
          <w:szCs w:val="30"/>
        </w:rPr>
        <w:t>---</w:t>
      </w:r>
      <w:r w:rsidRPr="002E344D">
        <w:rPr>
          <w:rFonts w:ascii="仿宋" w:eastAsia="仿宋" w:hAnsi="仿宋" w:hint="eastAsia"/>
          <w:sz w:val="30"/>
          <w:szCs w:val="30"/>
        </w:rPr>
        <w:t>马克思主义在中国》的主要设计者，该同志积极</w:t>
      </w:r>
      <w:r w:rsidRPr="002E344D">
        <w:rPr>
          <w:rFonts w:ascii="仿宋" w:eastAsia="仿宋" w:hAnsi="仿宋" w:hint="eastAsia"/>
          <w:sz w:val="30"/>
          <w:szCs w:val="30"/>
        </w:rPr>
        <w:t>推动文化墙的文化育人工作，仅</w:t>
      </w:r>
      <w:r w:rsidRPr="002E344D">
        <w:rPr>
          <w:rFonts w:ascii="仿宋" w:eastAsia="仿宋" w:hAnsi="仿宋" w:hint="eastAsia"/>
          <w:sz w:val="30"/>
          <w:szCs w:val="30"/>
        </w:rPr>
        <w:t>2017</w:t>
      </w:r>
      <w:r w:rsidRPr="002E344D">
        <w:rPr>
          <w:rFonts w:ascii="仿宋" w:eastAsia="仿宋" w:hAnsi="仿宋" w:hint="eastAsia"/>
          <w:sz w:val="30"/>
          <w:szCs w:val="30"/>
        </w:rPr>
        <w:t>年以来，就义务为矿业学院、土建学院、计算机学院、</w:t>
      </w:r>
      <w:r w:rsidRPr="002E344D">
        <w:rPr>
          <w:rFonts w:ascii="仿宋" w:eastAsia="仿宋" w:hAnsi="仿宋" w:hint="eastAsia"/>
          <w:sz w:val="30"/>
          <w:szCs w:val="30"/>
        </w:rPr>
        <w:t>2016</w:t>
      </w:r>
      <w:r w:rsidRPr="002E344D">
        <w:rPr>
          <w:rFonts w:ascii="仿宋" w:eastAsia="仿宋" w:hAnsi="仿宋" w:hint="eastAsia"/>
          <w:sz w:val="30"/>
          <w:szCs w:val="30"/>
        </w:rPr>
        <w:t>级博士生、数学学院研究生等做讲解，在学校产生了积极影响。</w:t>
      </w:r>
    </w:p>
    <w:p w:rsidR="00313138" w:rsidRPr="002E344D" w:rsidRDefault="002E344D" w:rsidP="002E344D">
      <w:pPr>
        <w:pStyle w:val="a5"/>
        <w:spacing w:line="540" w:lineRule="exact"/>
        <w:ind w:firstLine="600"/>
        <w:jc w:val="left"/>
        <w:rPr>
          <w:rFonts w:ascii="仿宋" w:eastAsia="仿宋" w:hAnsi="仿宋"/>
          <w:sz w:val="30"/>
          <w:szCs w:val="30"/>
        </w:rPr>
      </w:pPr>
      <w:r w:rsidRPr="002E344D">
        <w:rPr>
          <w:rFonts w:ascii="仿宋" w:eastAsia="仿宋" w:hAnsi="仿宋" w:hint="eastAsia"/>
          <w:sz w:val="30"/>
          <w:szCs w:val="30"/>
        </w:rPr>
        <w:t>今天，邵勇同志被推荐为学校优秀党员候选人，这是党组织对他的信任，也是师生对他的认可。希望该同志继续担当表率的作用，不忘初心，牢记使命，把学院、学校发展贡献力量。</w:t>
      </w:r>
    </w:p>
    <w:p w:rsidR="00313138" w:rsidRPr="002E344D" w:rsidRDefault="00313138" w:rsidP="002E344D">
      <w:pPr>
        <w:pStyle w:val="a5"/>
        <w:spacing w:line="540" w:lineRule="exact"/>
        <w:ind w:firstLineChars="0" w:firstLine="0"/>
        <w:jc w:val="left"/>
        <w:rPr>
          <w:rFonts w:ascii="仿宋" w:eastAsia="仿宋" w:hAnsi="仿宋"/>
          <w:sz w:val="30"/>
          <w:szCs w:val="30"/>
        </w:rPr>
      </w:pPr>
    </w:p>
    <w:sectPr w:rsidR="00313138" w:rsidRPr="002E344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44D" w:rsidRDefault="002E344D" w:rsidP="002E344D">
      <w:r>
        <w:separator/>
      </w:r>
    </w:p>
  </w:endnote>
  <w:endnote w:type="continuationSeparator" w:id="0">
    <w:p w:rsidR="002E344D" w:rsidRDefault="002E344D" w:rsidP="002E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44D" w:rsidRDefault="002E344D" w:rsidP="002E344D">
      <w:r>
        <w:separator/>
      </w:r>
    </w:p>
  </w:footnote>
  <w:footnote w:type="continuationSeparator" w:id="0">
    <w:p w:rsidR="002E344D" w:rsidRDefault="002E344D" w:rsidP="002E3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2D7B"/>
    <w:rsid w:val="00002D7B"/>
    <w:rsid w:val="00170998"/>
    <w:rsid w:val="002A02DF"/>
    <w:rsid w:val="002E344D"/>
    <w:rsid w:val="00313138"/>
    <w:rsid w:val="00420272"/>
    <w:rsid w:val="00514BE8"/>
    <w:rsid w:val="005535CC"/>
    <w:rsid w:val="005567F4"/>
    <w:rsid w:val="005E21D0"/>
    <w:rsid w:val="006169C9"/>
    <w:rsid w:val="00660420"/>
    <w:rsid w:val="0076319C"/>
    <w:rsid w:val="0081736C"/>
    <w:rsid w:val="00847112"/>
    <w:rsid w:val="00857616"/>
    <w:rsid w:val="008E2789"/>
    <w:rsid w:val="00936C9F"/>
    <w:rsid w:val="00A13D8D"/>
    <w:rsid w:val="00A201C3"/>
    <w:rsid w:val="00A836CE"/>
    <w:rsid w:val="00B46416"/>
    <w:rsid w:val="00B63966"/>
    <w:rsid w:val="00BA23C0"/>
    <w:rsid w:val="00C36F31"/>
    <w:rsid w:val="00C42E29"/>
    <w:rsid w:val="00C92516"/>
    <w:rsid w:val="00D44189"/>
    <w:rsid w:val="00E03734"/>
    <w:rsid w:val="00E36E51"/>
    <w:rsid w:val="00E45470"/>
    <w:rsid w:val="00F03CE8"/>
    <w:rsid w:val="00F11ABF"/>
    <w:rsid w:val="00F22A66"/>
    <w:rsid w:val="00FE227F"/>
    <w:rsid w:val="06BD5451"/>
    <w:rsid w:val="4C976361"/>
    <w:rsid w:val="5DF92E77"/>
    <w:rsid w:val="62C03D83"/>
    <w:rsid w:val="6890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B11EEB17-A07C-42D4-81BA-2B5594F2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168</Words>
  <Characters>963</Characters>
  <Application>Microsoft Office Word</Application>
  <DocSecurity>0</DocSecurity>
  <Lines>8</Lines>
  <Paragraphs>2</Paragraphs>
  <ScaleCrop>false</ScaleCrop>
  <Company>Microsoft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赵洪刚</cp:lastModifiedBy>
  <cp:revision>5</cp:revision>
  <cp:lastPrinted>2017-09-13T09:45:00Z</cp:lastPrinted>
  <dcterms:created xsi:type="dcterms:W3CDTF">2018-05-25T08:59:00Z</dcterms:created>
  <dcterms:modified xsi:type="dcterms:W3CDTF">2018-05-29T10:32:00Z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