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A83" w:rsidRPr="00DC53CF" w:rsidRDefault="00F76A83" w:rsidP="00F76A83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cs="宋体" w:hint="eastAsia"/>
          <w:sz w:val="28"/>
          <w:szCs w:val="28"/>
        </w:rPr>
        <w:t xml:space="preserve">  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F76A83" w:rsidRPr="00F76A83" w:rsidRDefault="00F76A83" w:rsidP="00F76A83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F76A83">
        <w:rPr>
          <w:rFonts w:ascii="仿宋" w:eastAsia="仿宋" w:hAnsi="仿宋" w:hint="eastAsia"/>
          <w:sz w:val="32"/>
          <w:szCs w:val="32"/>
        </w:rPr>
        <w:t>数学</w:t>
      </w:r>
      <w:r w:rsidRPr="00F76A83">
        <w:rPr>
          <w:rFonts w:ascii="仿宋" w:eastAsia="仿宋" w:hAnsi="仿宋"/>
          <w:sz w:val="32"/>
          <w:szCs w:val="32"/>
        </w:rPr>
        <w:t>学院党委</w:t>
      </w:r>
      <w:r w:rsidRPr="00F76A83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proofErr w:type="gramStart"/>
      <w:r w:rsidRPr="00F76A83">
        <w:rPr>
          <w:rFonts w:ascii="仿宋" w:eastAsia="仿宋" w:hAnsi="仿宋" w:hint="eastAsia"/>
          <w:sz w:val="32"/>
          <w:szCs w:val="32"/>
        </w:rPr>
        <w:t>朱见广</w:t>
      </w:r>
      <w:proofErr w:type="gramEnd"/>
    </w:p>
    <w:bookmarkEnd w:id="0"/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/>
          <w:sz w:val="30"/>
          <w:szCs w:val="30"/>
        </w:rPr>
        <w:t>始终坚持不懈地学习马列主义、毛泽东思想，邓小平理论和</w:t>
      </w:r>
      <w:r w:rsidRPr="00F76A83">
        <w:rPr>
          <w:rFonts w:ascii="仿宋" w:eastAsia="仿宋" w:hAnsi="仿宋" w:cstheme="minorBidi" w:hint="eastAsia"/>
          <w:sz w:val="30"/>
          <w:szCs w:val="30"/>
        </w:rPr>
        <w:t>“三个代表”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/>
          <w:sz w:val="30"/>
          <w:szCs w:val="30"/>
        </w:rPr>
        <w:t>重要思想。带头学习《党章》，每天坚持观看新闻，了解国内外热点问题，在思想上、政治上和行动上同党中央保持高度一致。敢于批评和自我批评，同不良社会风气和腐败行为做坚决斗争。</w:t>
      </w:r>
      <w:r w:rsidRPr="00F76A83">
        <w:rPr>
          <w:rFonts w:ascii="仿宋" w:eastAsia="仿宋" w:hAnsi="仿宋" w:cstheme="minorBidi" w:hint="eastAsia"/>
          <w:sz w:val="30"/>
          <w:szCs w:val="30"/>
        </w:rPr>
        <w:t>作</w:t>
      </w:r>
      <w:r w:rsidRPr="00F76A83">
        <w:rPr>
          <w:rFonts w:ascii="仿宋" w:eastAsia="仿宋" w:hAnsi="仿宋" w:cstheme="minorBidi"/>
          <w:sz w:val="30"/>
          <w:szCs w:val="30"/>
        </w:rPr>
        <w:t>为一名教师，注重师德，学风严谨，一丝不苟;把教书育人贯穿于整个教学工作中。</w:t>
      </w:r>
      <w:r w:rsidRPr="00F76A83">
        <w:rPr>
          <w:rFonts w:ascii="仿宋" w:eastAsia="仿宋" w:hAnsi="仿宋" w:cstheme="minorBidi" w:hint="eastAsia"/>
          <w:sz w:val="30"/>
          <w:szCs w:val="30"/>
        </w:rPr>
        <w:t>严格以党员标准要求自己，充分发挥共产党员的先锋模范作用，得到了领导和同事们的一致好评。下面从教学、科研、日常工作等三个方面进行总结：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76A83">
        <w:rPr>
          <w:rFonts w:ascii="仿宋" w:eastAsia="仿宋" w:hAnsi="仿宋" w:cstheme="minorBidi" w:hint="eastAsia"/>
          <w:b/>
          <w:sz w:val="30"/>
          <w:szCs w:val="30"/>
        </w:rPr>
        <w:t>一、教学方面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 w:hint="eastAsia"/>
          <w:sz w:val="30"/>
          <w:szCs w:val="30"/>
        </w:rPr>
        <w:t>在工作</w:t>
      </w:r>
      <w:r w:rsidRPr="00F76A83">
        <w:rPr>
          <w:rFonts w:ascii="仿宋" w:eastAsia="仿宋" w:hAnsi="仿宋" w:cstheme="minorBidi"/>
          <w:sz w:val="30"/>
          <w:szCs w:val="30"/>
        </w:rPr>
        <w:t>中</w:t>
      </w:r>
      <w:r w:rsidRPr="00F76A83">
        <w:rPr>
          <w:rFonts w:ascii="仿宋" w:eastAsia="仿宋" w:hAnsi="仿宋" w:cstheme="minorBidi" w:hint="eastAsia"/>
          <w:sz w:val="30"/>
          <w:szCs w:val="30"/>
        </w:rPr>
        <w:t>勤勤恳恳、踏踏实实、吃苦耐劳、任劳任怨、主动承担</w:t>
      </w:r>
      <w:r w:rsidRPr="00F76A83">
        <w:rPr>
          <w:rFonts w:ascii="仿宋" w:eastAsia="仿宋" w:hAnsi="仿宋" w:cstheme="minorBidi"/>
          <w:sz w:val="30"/>
          <w:szCs w:val="30"/>
        </w:rPr>
        <w:t>了繁重的教学任务</w:t>
      </w:r>
      <w:r w:rsidRPr="00F76A83">
        <w:rPr>
          <w:rFonts w:ascii="仿宋" w:eastAsia="仿宋" w:hAnsi="仿宋" w:cstheme="minorBidi" w:hint="eastAsia"/>
          <w:sz w:val="30"/>
          <w:szCs w:val="30"/>
        </w:rPr>
        <w:t>,自进入山东科技大学以来，共承担了高等数学、概率论与数理统计、线性代数、工科数学分析等本科生的必修课程，年均教学工作量700多学时</w:t>
      </w:r>
      <w:r w:rsidRPr="00F76A83">
        <w:rPr>
          <w:rFonts w:ascii="仿宋" w:eastAsia="仿宋" w:hAnsi="仿宋" w:cstheme="minorBidi"/>
          <w:sz w:val="30"/>
          <w:szCs w:val="30"/>
        </w:rPr>
        <w:t>，</w:t>
      </w:r>
      <w:r w:rsidRPr="00F76A83">
        <w:rPr>
          <w:rFonts w:ascii="仿宋" w:eastAsia="仿宋" w:hAnsi="仿宋" w:cstheme="minorBidi" w:hint="eastAsia"/>
          <w:sz w:val="30"/>
          <w:szCs w:val="30"/>
        </w:rPr>
        <w:t>教学效果</w:t>
      </w:r>
      <w:r w:rsidRPr="00F76A83">
        <w:rPr>
          <w:rFonts w:ascii="仿宋" w:eastAsia="仿宋" w:hAnsi="仿宋" w:cstheme="minorBidi"/>
          <w:sz w:val="30"/>
          <w:szCs w:val="30"/>
        </w:rPr>
        <w:t>良好</w:t>
      </w:r>
      <w:r w:rsidRPr="00F76A83">
        <w:rPr>
          <w:rFonts w:ascii="仿宋" w:eastAsia="仿宋" w:hAnsi="仿宋" w:cstheme="minorBidi" w:hint="eastAsia"/>
          <w:sz w:val="30"/>
          <w:szCs w:val="30"/>
        </w:rPr>
        <w:t>，其中高等数学在</w:t>
      </w:r>
      <w:r w:rsidRPr="00F76A83">
        <w:rPr>
          <w:rFonts w:ascii="仿宋" w:eastAsia="仿宋" w:hAnsi="仿宋" w:cstheme="minorBidi"/>
          <w:sz w:val="30"/>
          <w:szCs w:val="30"/>
        </w:rPr>
        <w:t>统考</w:t>
      </w:r>
      <w:r w:rsidRPr="00F76A83">
        <w:rPr>
          <w:rFonts w:ascii="仿宋" w:eastAsia="仿宋" w:hAnsi="仿宋" w:cstheme="minorBidi" w:hint="eastAsia"/>
          <w:sz w:val="30"/>
          <w:szCs w:val="30"/>
        </w:rPr>
        <w:t>中共三次获得统考</w:t>
      </w:r>
      <w:r w:rsidRPr="00F76A83">
        <w:rPr>
          <w:rFonts w:ascii="仿宋" w:eastAsia="仿宋" w:hAnsi="仿宋" w:cstheme="minorBidi"/>
          <w:sz w:val="30"/>
          <w:szCs w:val="30"/>
        </w:rPr>
        <w:t>成绩全年级排名</w:t>
      </w:r>
      <w:r w:rsidRPr="00F76A83">
        <w:rPr>
          <w:rFonts w:ascii="仿宋" w:eastAsia="仿宋" w:hAnsi="仿宋" w:cstheme="minorBidi" w:hint="eastAsia"/>
          <w:sz w:val="30"/>
          <w:szCs w:val="30"/>
        </w:rPr>
        <w:t>前两名。在科技创新中，积极参与指导学生参加数学建模竞赛，指导的学生共获得美赛三等奖两项、国赛省级二等奖、三等奖多项，并于2017年获得学校科技创新优秀指导教师。自己的辛勤付出也获得了学生的认可，共4次被评为“我心目中的好老师”。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76A83">
        <w:rPr>
          <w:rFonts w:ascii="仿宋" w:eastAsia="仿宋" w:hAnsi="仿宋" w:cstheme="minorBidi" w:hint="eastAsia"/>
          <w:b/>
          <w:sz w:val="30"/>
          <w:szCs w:val="30"/>
        </w:rPr>
        <w:t>二、科研方面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/>
          <w:sz w:val="30"/>
          <w:szCs w:val="30"/>
        </w:rPr>
        <w:t>在</w:t>
      </w:r>
      <w:r w:rsidRPr="00F76A83">
        <w:rPr>
          <w:rFonts w:ascii="仿宋" w:eastAsia="仿宋" w:hAnsi="仿宋" w:cstheme="minorBidi" w:hint="eastAsia"/>
          <w:sz w:val="30"/>
          <w:szCs w:val="30"/>
        </w:rPr>
        <w:t>完成</w:t>
      </w:r>
      <w:r w:rsidRPr="00F76A83">
        <w:rPr>
          <w:rFonts w:ascii="仿宋" w:eastAsia="仿宋" w:hAnsi="仿宋" w:cstheme="minorBidi"/>
          <w:sz w:val="30"/>
          <w:szCs w:val="30"/>
        </w:rPr>
        <w:t>教学工作的同</w:t>
      </w:r>
      <w:r w:rsidRPr="00F76A83">
        <w:rPr>
          <w:rFonts w:ascii="仿宋" w:eastAsia="仿宋" w:hAnsi="仿宋" w:cstheme="minorBidi" w:hint="eastAsia"/>
          <w:sz w:val="30"/>
          <w:szCs w:val="30"/>
        </w:rPr>
        <w:t>时，刻苦钻研业务知识，努力提高自身的科研水平，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 w:hint="eastAsia"/>
          <w:sz w:val="30"/>
          <w:szCs w:val="30"/>
        </w:rPr>
        <w:lastRenderedPageBreak/>
        <w:t>进而更好地促进教学水平的提高。</w:t>
      </w:r>
      <w:r w:rsidRPr="00F76A83">
        <w:rPr>
          <w:rFonts w:ascii="仿宋" w:eastAsia="仿宋" w:hAnsi="仿宋" w:cstheme="minorBidi"/>
          <w:sz w:val="30"/>
          <w:szCs w:val="30"/>
        </w:rPr>
        <w:t>获批一项</w:t>
      </w:r>
      <w:r w:rsidRPr="00F76A83">
        <w:rPr>
          <w:rFonts w:ascii="仿宋" w:eastAsia="仿宋" w:hAnsi="仿宋" w:cstheme="minorBidi" w:hint="eastAsia"/>
          <w:sz w:val="30"/>
          <w:szCs w:val="30"/>
        </w:rPr>
        <w:t>国家自然科学基金天元基金一项、一项</w:t>
      </w:r>
      <w:r w:rsidRPr="00F76A83">
        <w:rPr>
          <w:rFonts w:ascii="仿宋" w:eastAsia="仿宋" w:hAnsi="仿宋" w:cstheme="minorBidi"/>
          <w:sz w:val="30"/>
          <w:szCs w:val="30"/>
        </w:rPr>
        <w:t>山东省高等学校科技计划项目，发表</w:t>
      </w:r>
      <w:r w:rsidRPr="00F76A83">
        <w:rPr>
          <w:rFonts w:ascii="仿宋" w:eastAsia="仿宋" w:hAnsi="仿宋" w:cstheme="minorBidi" w:hint="eastAsia"/>
          <w:sz w:val="30"/>
          <w:szCs w:val="30"/>
        </w:rPr>
        <w:t>相关</w:t>
      </w:r>
      <w:r w:rsidRPr="00F76A83">
        <w:rPr>
          <w:rFonts w:ascii="仿宋" w:eastAsia="仿宋" w:hAnsi="仿宋" w:cstheme="minorBidi"/>
          <w:sz w:val="30"/>
          <w:szCs w:val="30"/>
        </w:rPr>
        <w:t>学术论文</w:t>
      </w:r>
      <w:r w:rsidRPr="00F76A83">
        <w:rPr>
          <w:rFonts w:ascii="仿宋" w:eastAsia="仿宋" w:hAnsi="仿宋" w:cstheme="minorBidi" w:hint="eastAsia"/>
          <w:sz w:val="30"/>
          <w:szCs w:val="30"/>
        </w:rPr>
        <w:t>10余篇，其中有</w:t>
      </w:r>
      <w:r w:rsidRPr="00F76A83">
        <w:rPr>
          <w:rFonts w:ascii="仿宋" w:eastAsia="仿宋" w:hAnsi="仿宋" w:cstheme="minorBidi"/>
          <w:sz w:val="30"/>
          <w:szCs w:val="30"/>
        </w:rPr>
        <w:t>被</w:t>
      </w:r>
      <w:r w:rsidRPr="00F76A83">
        <w:rPr>
          <w:rFonts w:ascii="仿宋" w:eastAsia="仿宋" w:hAnsi="仿宋" w:cstheme="minorBidi" w:hint="eastAsia"/>
          <w:sz w:val="30"/>
          <w:szCs w:val="30"/>
        </w:rPr>
        <w:t>6篇被SCI检索</w:t>
      </w:r>
      <w:r w:rsidRPr="00F76A83">
        <w:rPr>
          <w:rFonts w:ascii="仿宋" w:eastAsia="仿宋" w:hAnsi="仿宋" w:cstheme="minorBidi"/>
          <w:sz w:val="30"/>
          <w:szCs w:val="30"/>
        </w:rPr>
        <w:t>。</w:t>
      </w:r>
      <w:r w:rsidRPr="00F76A83">
        <w:rPr>
          <w:rFonts w:ascii="仿宋" w:eastAsia="仿宋" w:hAnsi="仿宋" w:cstheme="minorBidi" w:hint="eastAsia"/>
          <w:sz w:val="30"/>
          <w:szCs w:val="30"/>
        </w:rPr>
        <w:t>共获得山东高等学校优秀科研成果奖三等奖两项、二等奖一项。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76A83">
        <w:rPr>
          <w:rFonts w:ascii="仿宋" w:eastAsia="仿宋" w:hAnsi="仿宋" w:cstheme="minorBidi" w:hint="eastAsia"/>
          <w:b/>
          <w:sz w:val="30"/>
          <w:szCs w:val="30"/>
        </w:rPr>
        <w:t>三、日常工作</w:t>
      </w:r>
    </w:p>
    <w:p w:rsidR="00F76A83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 w:hint="eastAsia"/>
          <w:sz w:val="30"/>
          <w:szCs w:val="30"/>
        </w:rPr>
        <w:t>担任</w:t>
      </w:r>
      <w:r w:rsidRPr="00F76A83">
        <w:rPr>
          <w:rFonts w:ascii="仿宋" w:eastAsia="仿宋" w:hAnsi="仿宋" w:cstheme="minorBidi"/>
          <w:sz w:val="30"/>
          <w:szCs w:val="30"/>
        </w:rPr>
        <w:t>学院科研秘书，</w:t>
      </w:r>
      <w:r w:rsidRPr="00F76A83">
        <w:rPr>
          <w:rFonts w:ascii="仿宋" w:eastAsia="仿宋" w:hAnsi="仿宋" w:cstheme="minorBidi" w:hint="eastAsia"/>
          <w:sz w:val="30"/>
          <w:szCs w:val="30"/>
        </w:rPr>
        <w:t>具有较强的责任感、服务意识和协调能力。</w:t>
      </w:r>
      <w:r w:rsidRPr="00F76A83">
        <w:rPr>
          <w:rFonts w:ascii="仿宋" w:eastAsia="仿宋" w:hAnsi="仿宋" w:cstheme="minorBidi"/>
          <w:sz w:val="30"/>
          <w:szCs w:val="30"/>
        </w:rPr>
        <w:t>协助主管</w:t>
      </w:r>
      <w:proofErr w:type="gramStart"/>
      <w:r w:rsidRPr="00F76A83">
        <w:rPr>
          <w:rFonts w:ascii="仿宋" w:eastAsia="仿宋" w:hAnsi="仿宋" w:cstheme="minorBidi"/>
          <w:sz w:val="30"/>
          <w:szCs w:val="30"/>
        </w:rPr>
        <w:t>科研院长</w:t>
      </w:r>
      <w:proofErr w:type="gramEnd"/>
      <w:r w:rsidRPr="00F76A83">
        <w:rPr>
          <w:rFonts w:ascii="仿宋" w:eastAsia="仿宋" w:hAnsi="仿宋" w:cstheme="minorBidi"/>
          <w:sz w:val="30"/>
          <w:szCs w:val="30"/>
        </w:rPr>
        <w:t>完成了</w:t>
      </w:r>
      <w:r w:rsidRPr="00F76A83">
        <w:rPr>
          <w:rFonts w:ascii="仿宋" w:eastAsia="仿宋" w:hAnsi="仿宋" w:cstheme="minorBidi" w:hint="eastAsia"/>
          <w:sz w:val="30"/>
          <w:szCs w:val="30"/>
        </w:rPr>
        <w:t>学校</w:t>
      </w:r>
      <w:r w:rsidRPr="00F76A83">
        <w:rPr>
          <w:rFonts w:ascii="仿宋" w:eastAsia="仿宋" w:hAnsi="仿宋" w:cstheme="minorBidi"/>
          <w:sz w:val="30"/>
          <w:szCs w:val="30"/>
        </w:rPr>
        <w:t>引进人才启动基金、山东省教育厅项目、山东省自然科学基金、国家自然科学基金</w:t>
      </w:r>
      <w:r w:rsidRPr="00F76A83">
        <w:rPr>
          <w:rFonts w:ascii="仿宋" w:eastAsia="仿宋" w:hAnsi="仿宋" w:cstheme="minorBidi" w:hint="eastAsia"/>
          <w:sz w:val="30"/>
          <w:szCs w:val="30"/>
        </w:rPr>
        <w:t>等基金的</w:t>
      </w:r>
      <w:r w:rsidRPr="00F76A83">
        <w:rPr>
          <w:rFonts w:ascii="仿宋" w:eastAsia="仿宋" w:hAnsi="仿宋" w:cstheme="minorBidi"/>
          <w:sz w:val="30"/>
          <w:szCs w:val="30"/>
        </w:rPr>
        <w:t>初审及申报工作，</w:t>
      </w:r>
      <w:r w:rsidRPr="00F76A83">
        <w:rPr>
          <w:rFonts w:ascii="仿宋" w:eastAsia="仿宋" w:hAnsi="仿宋" w:cstheme="minorBidi" w:hint="eastAsia"/>
          <w:sz w:val="30"/>
          <w:szCs w:val="30"/>
        </w:rPr>
        <w:t>近三年来我院</w:t>
      </w:r>
      <w:r w:rsidRPr="00F76A83">
        <w:rPr>
          <w:rFonts w:ascii="仿宋" w:eastAsia="仿宋" w:hAnsi="仿宋" w:cstheme="minorBidi"/>
          <w:sz w:val="30"/>
          <w:szCs w:val="30"/>
        </w:rPr>
        <w:t>共获得</w:t>
      </w:r>
      <w:r w:rsidRPr="00F76A83">
        <w:rPr>
          <w:rFonts w:ascii="仿宋" w:eastAsia="仿宋" w:hAnsi="仿宋" w:cstheme="minorBidi" w:hint="eastAsia"/>
          <w:sz w:val="30"/>
          <w:szCs w:val="30"/>
        </w:rPr>
        <w:t>10余项</w:t>
      </w:r>
      <w:r w:rsidRPr="00F76A83">
        <w:rPr>
          <w:rFonts w:ascii="仿宋" w:eastAsia="仿宋" w:hAnsi="仿宋" w:cstheme="minorBidi"/>
          <w:sz w:val="30"/>
          <w:szCs w:val="30"/>
        </w:rPr>
        <w:t>国基</w:t>
      </w:r>
      <w:r w:rsidRPr="00F76A83">
        <w:rPr>
          <w:rFonts w:ascii="仿宋" w:eastAsia="仿宋" w:hAnsi="仿宋" w:cstheme="minorBidi" w:hint="eastAsia"/>
          <w:sz w:val="30"/>
          <w:szCs w:val="30"/>
        </w:rPr>
        <w:t>、</w:t>
      </w:r>
      <w:proofErr w:type="gramStart"/>
      <w:r w:rsidRPr="00F76A83">
        <w:rPr>
          <w:rFonts w:ascii="仿宋" w:eastAsia="仿宋" w:hAnsi="仿宋" w:cstheme="minorBidi" w:hint="eastAsia"/>
          <w:sz w:val="30"/>
          <w:szCs w:val="30"/>
        </w:rPr>
        <w:t>10余项</w:t>
      </w:r>
      <w:r w:rsidRPr="00F76A83">
        <w:rPr>
          <w:rFonts w:ascii="仿宋" w:eastAsia="仿宋" w:hAnsi="仿宋" w:cstheme="minorBidi"/>
          <w:sz w:val="30"/>
          <w:szCs w:val="30"/>
        </w:rPr>
        <w:t>省</w:t>
      </w:r>
      <w:r w:rsidRPr="00F76A83">
        <w:rPr>
          <w:rFonts w:ascii="仿宋" w:eastAsia="仿宋" w:hAnsi="仿宋" w:cstheme="minorBidi" w:hint="eastAsia"/>
          <w:sz w:val="30"/>
          <w:szCs w:val="30"/>
        </w:rPr>
        <w:t>基的</w:t>
      </w:r>
      <w:proofErr w:type="gramEnd"/>
      <w:r w:rsidRPr="00F76A83">
        <w:rPr>
          <w:rFonts w:ascii="仿宋" w:eastAsia="仿宋" w:hAnsi="仿宋" w:cstheme="minorBidi"/>
          <w:sz w:val="30"/>
          <w:szCs w:val="30"/>
        </w:rPr>
        <w:t>良好成绩</w:t>
      </w:r>
      <w:r w:rsidRPr="00F76A83">
        <w:rPr>
          <w:rFonts w:ascii="仿宋" w:eastAsia="仿宋" w:hAnsi="仿宋" w:cstheme="minorBidi" w:hint="eastAsia"/>
          <w:sz w:val="30"/>
          <w:szCs w:val="30"/>
        </w:rPr>
        <w:t>；完成了每年</w:t>
      </w:r>
      <w:r w:rsidRPr="00F76A83">
        <w:rPr>
          <w:rFonts w:ascii="仿宋" w:eastAsia="仿宋" w:hAnsi="仿宋" w:cstheme="minorBidi"/>
          <w:sz w:val="30"/>
          <w:szCs w:val="30"/>
        </w:rPr>
        <w:t>度山东省基金的结题初审工作</w:t>
      </w:r>
      <w:r w:rsidRPr="00F76A83">
        <w:rPr>
          <w:rFonts w:ascii="仿宋" w:eastAsia="仿宋" w:hAnsi="仿宋" w:cstheme="minorBidi" w:hint="eastAsia"/>
          <w:sz w:val="30"/>
          <w:szCs w:val="30"/>
        </w:rPr>
        <w:t>，</w:t>
      </w:r>
      <w:r w:rsidRPr="00F76A83">
        <w:rPr>
          <w:rFonts w:ascii="仿宋" w:eastAsia="仿宋" w:hAnsi="仿宋" w:cstheme="minorBidi"/>
          <w:sz w:val="30"/>
          <w:szCs w:val="30"/>
        </w:rPr>
        <w:t>山东省高等学校科研成果奖的申报</w:t>
      </w:r>
      <w:r w:rsidRPr="00F76A83">
        <w:rPr>
          <w:rFonts w:ascii="仿宋" w:eastAsia="仿宋" w:hAnsi="仿宋" w:cstheme="minorBidi" w:hint="eastAsia"/>
          <w:sz w:val="30"/>
          <w:szCs w:val="30"/>
        </w:rPr>
        <w:t>工作</w:t>
      </w:r>
      <w:r w:rsidRPr="00F76A83">
        <w:rPr>
          <w:rFonts w:ascii="仿宋" w:eastAsia="仿宋" w:hAnsi="仿宋" w:cstheme="minorBidi"/>
          <w:sz w:val="30"/>
          <w:szCs w:val="30"/>
        </w:rPr>
        <w:t>。</w:t>
      </w:r>
      <w:r w:rsidRPr="00F76A83">
        <w:rPr>
          <w:rFonts w:ascii="仿宋" w:eastAsia="仿宋" w:hAnsi="仿宋" w:cstheme="minorBidi" w:hint="eastAsia"/>
          <w:sz w:val="30"/>
          <w:szCs w:val="30"/>
        </w:rPr>
        <w:t>学科</w:t>
      </w:r>
      <w:r w:rsidRPr="00F76A83">
        <w:rPr>
          <w:rFonts w:ascii="仿宋" w:eastAsia="仿宋" w:hAnsi="仿宋" w:cstheme="minorBidi"/>
          <w:sz w:val="30"/>
          <w:szCs w:val="30"/>
        </w:rPr>
        <w:t>建设方面协助</w:t>
      </w:r>
      <w:proofErr w:type="gramStart"/>
      <w:r w:rsidRPr="00F76A83">
        <w:rPr>
          <w:rFonts w:ascii="仿宋" w:eastAsia="仿宋" w:hAnsi="仿宋" w:cstheme="minorBidi"/>
          <w:sz w:val="30"/>
          <w:szCs w:val="30"/>
        </w:rPr>
        <w:t>科研院长</w:t>
      </w:r>
      <w:proofErr w:type="gramEnd"/>
      <w:r w:rsidRPr="00F76A83">
        <w:rPr>
          <w:rFonts w:ascii="仿宋" w:eastAsia="仿宋" w:hAnsi="仿宋" w:cstheme="minorBidi"/>
          <w:sz w:val="30"/>
          <w:szCs w:val="30"/>
        </w:rPr>
        <w:t>开展了</w:t>
      </w:r>
      <w:r w:rsidRPr="00F76A83">
        <w:rPr>
          <w:rFonts w:ascii="仿宋" w:eastAsia="仿宋" w:hAnsi="仿宋" w:cstheme="minorBidi" w:hint="eastAsia"/>
          <w:sz w:val="30"/>
          <w:szCs w:val="30"/>
        </w:rPr>
        <w:t>数学</w:t>
      </w:r>
      <w:r w:rsidRPr="00F76A83">
        <w:rPr>
          <w:rFonts w:ascii="仿宋" w:eastAsia="仿宋" w:hAnsi="仿宋" w:cstheme="minorBidi"/>
          <w:sz w:val="30"/>
          <w:szCs w:val="30"/>
        </w:rPr>
        <w:t>、统计学、系统科学等三个学位点自我评估</w:t>
      </w:r>
      <w:r w:rsidRPr="00F76A83">
        <w:rPr>
          <w:rFonts w:ascii="仿宋" w:eastAsia="仿宋" w:hAnsi="仿宋" w:cstheme="minorBidi" w:hint="eastAsia"/>
          <w:sz w:val="30"/>
          <w:szCs w:val="30"/>
        </w:rPr>
        <w:t>工作、以及参与了系统科学博士点的申报工作。学院数学</w:t>
      </w:r>
      <w:proofErr w:type="gramStart"/>
      <w:r w:rsidRPr="00F76A83">
        <w:rPr>
          <w:rFonts w:ascii="仿宋" w:eastAsia="仿宋" w:hAnsi="仿宋" w:cstheme="minorBidi" w:hint="eastAsia"/>
          <w:sz w:val="30"/>
          <w:szCs w:val="30"/>
        </w:rPr>
        <w:t>学科</w:t>
      </w:r>
      <w:r w:rsidRPr="00F76A83">
        <w:rPr>
          <w:rFonts w:ascii="仿宋" w:eastAsia="仿宋" w:hAnsi="仿宋" w:cstheme="minorBidi"/>
          <w:sz w:val="30"/>
          <w:szCs w:val="30"/>
        </w:rPr>
        <w:t>获</w:t>
      </w:r>
      <w:r w:rsidRPr="00F76A83">
        <w:rPr>
          <w:rFonts w:ascii="仿宋" w:eastAsia="仿宋" w:hAnsi="仿宋" w:cstheme="minorBidi" w:hint="eastAsia"/>
          <w:sz w:val="30"/>
          <w:szCs w:val="30"/>
        </w:rPr>
        <w:t>批</w:t>
      </w:r>
      <w:r w:rsidRPr="00F76A83">
        <w:rPr>
          <w:rFonts w:ascii="仿宋" w:eastAsia="仿宋" w:hAnsi="仿宋" w:cstheme="minorBidi"/>
          <w:sz w:val="30"/>
          <w:szCs w:val="30"/>
        </w:rPr>
        <w:t>学校</w:t>
      </w:r>
      <w:proofErr w:type="gramEnd"/>
      <w:r w:rsidRPr="00F76A83">
        <w:rPr>
          <w:rFonts w:ascii="仿宋" w:eastAsia="仿宋" w:hAnsi="仿宋" w:cstheme="minorBidi" w:hint="eastAsia"/>
          <w:sz w:val="30"/>
          <w:szCs w:val="30"/>
        </w:rPr>
        <w:t>ESI建设以来</w:t>
      </w:r>
      <w:r w:rsidRPr="00F76A83">
        <w:rPr>
          <w:rFonts w:ascii="仿宋" w:eastAsia="仿宋" w:hAnsi="仿宋" w:cstheme="minorBidi"/>
          <w:sz w:val="30"/>
          <w:szCs w:val="30"/>
        </w:rPr>
        <w:t>，协助科研院长</w:t>
      </w:r>
      <w:r w:rsidRPr="00F76A83">
        <w:rPr>
          <w:rFonts w:ascii="仿宋" w:eastAsia="仿宋" w:hAnsi="仿宋" w:cstheme="minorBidi" w:hint="eastAsia"/>
          <w:sz w:val="30"/>
          <w:szCs w:val="30"/>
        </w:rPr>
        <w:t>进行了数学ESI材料的</w:t>
      </w:r>
      <w:r w:rsidRPr="00F76A83">
        <w:rPr>
          <w:rFonts w:ascii="仿宋" w:eastAsia="仿宋" w:hAnsi="仿宋" w:cstheme="minorBidi"/>
          <w:sz w:val="30"/>
          <w:szCs w:val="30"/>
        </w:rPr>
        <w:t>整理、</w:t>
      </w:r>
      <w:r w:rsidRPr="00F76A83">
        <w:rPr>
          <w:rFonts w:ascii="仿宋" w:eastAsia="仿宋" w:hAnsi="仿宋" w:cstheme="minorBidi" w:hint="eastAsia"/>
          <w:sz w:val="30"/>
          <w:szCs w:val="30"/>
        </w:rPr>
        <w:t>以及</w:t>
      </w:r>
      <w:r w:rsidRPr="00F76A83">
        <w:rPr>
          <w:rFonts w:ascii="仿宋" w:eastAsia="仿宋" w:hAnsi="仿宋" w:cstheme="minorBidi"/>
          <w:sz w:val="30"/>
          <w:szCs w:val="30"/>
        </w:rPr>
        <w:t>ESI</w:t>
      </w:r>
      <w:r w:rsidRPr="00F76A83">
        <w:rPr>
          <w:rFonts w:ascii="仿宋" w:eastAsia="仿宋" w:hAnsi="仿宋" w:cstheme="minorBidi" w:hint="eastAsia"/>
          <w:sz w:val="30"/>
          <w:szCs w:val="30"/>
        </w:rPr>
        <w:t>论文发表</w:t>
      </w:r>
      <w:r w:rsidRPr="00F76A83">
        <w:rPr>
          <w:rFonts w:ascii="仿宋" w:eastAsia="仿宋" w:hAnsi="仿宋" w:cstheme="minorBidi"/>
          <w:sz w:val="30"/>
          <w:szCs w:val="30"/>
        </w:rPr>
        <w:t>和引用的统计工作</w:t>
      </w:r>
      <w:r w:rsidRPr="00F76A83">
        <w:rPr>
          <w:rFonts w:ascii="仿宋" w:eastAsia="仿宋" w:hAnsi="仿宋" w:cstheme="minorBidi" w:hint="eastAsia"/>
          <w:sz w:val="30"/>
          <w:szCs w:val="30"/>
        </w:rPr>
        <w:t>，在全院老师的共同努力之下，数学ESI潜力</w:t>
      </w:r>
      <w:proofErr w:type="gramStart"/>
      <w:r w:rsidRPr="00F76A83">
        <w:rPr>
          <w:rFonts w:ascii="仿宋" w:eastAsia="仿宋" w:hAnsi="仿宋" w:cstheme="minorBidi" w:hint="eastAsia"/>
          <w:sz w:val="30"/>
          <w:szCs w:val="30"/>
        </w:rPr>
        <w:t>值有了</w:t>
      </w:r>
      <w:proofErr w:type="gramEnd"/>
      <w:r w:rsidRPr="00F76A83">
        <w:rPr>
          <w:rFonts w:ascii="仿宋" w:eastAsia="仿宋" w:hAnsi="仿宋" w:cstheme="minorBidi" w:hint="eastAsia"/>
          <w:sz w:val="30"/>
          <w:szCs w:val="30"/>
        </w:rPr>
        <w:t>明显提高</w:t>
      </w:r>
      <w:r w:rsidRPr="00F76A83">
        <w:rPr>
          <w:rFonts w:ascii="仿宋" w:eastAsia="仿宋" w:hAnsi="仿宋" w:cstheme="minorBidi"/>
          <w:sz w:val="30"/>
          <w:szCs w:val="30"/>
        </w:rPr>
        <w:t>。</w:t>
      </w:r>
    </w:p>
    <w:p w:rsidR="003F7E9C" w:rsidRPr="00F76A83" w:rsidRDefault="00F76A83" w:rsidP="00F76A8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76A83">
        <w:rPr>
          <w:rFonts w:ascii="仿宋" w:eastAsia="仿宋" w:hAnsi="仿宋" w:cstheme="minorBidi" w:hint="eastAsia"/>
          <w:sz w:val="30"/>
          <w:szCs w:val="30"/>
        </w:rPr>
        <w:t>综合以上几点，作为一名共产党员，该同志始终对自己高标准、严要求。在今后的学习、工作和生活中，该同志将进一步加强学习，严于律己，继续加倍努力，提高自己的政治觉悟和业务水平，为成为一名新时期的优秀共产党员而不懈奋斗。</w:t>
      </w:r>
    </w:p>
    <w:sectPr w:rsidR="003F7E9C" w:rsidRPr="00F76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83"/>
    <w:rsid w:val="003F7E9C"/>
    <w:rsid w:val="00F7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0D7196-7C8C-4B2B-85D8-6E3639B0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A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2018-05-29T14:01:00Z</dcterms:created>
  <dcterms:modified xsi:type="dcterms:W3CDTF">2018-05-29T14:09:00Z</dcterms:modified>
</cp:coreProperties>
</file>