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71F" w:rsidRPr="00DC53CF" w:rsidRDefault="00F1471F" w:rsidP="00F1471F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F1471F" w:rsidRDefault="00F1471F" w:rsidP="00F1471F">
      <w:pPr>
        <w:adjustRightInd w:val="0"/>
        <w:snapToGrid w:val="0"/>
        <w:spacing w:line="460" w:lineRule="exact"/>
        <w:ind w:left="480" w:hangingChars="150" w:hanging="480"/>
        <w:jc w:val="center"/>
        <w:rPr>
          <w:rFonts w:ascii="仿宋" w:eastAsia="仿宋" w:hAnsi="仿宋"/>
          <w:sz w:val="32"/>
          <w:szCs w:val="32"/>
        </w:rPr>
      </w:pPr>
      <w:r w:rsidRPr="002C74BD">
        <w:rPr>
          <w:rFonts w:ascii="仿宋" w:eastAsia="仿宋" w:hAnsi="仿宋" w:hint="eastAsia"/>
          <w:sz w:val="32"/>
          <w:szCs w:val="32"/>
        </w:rPr>
        <w:t>计算机</w:t>
      </w:r>
      <w:r w:rsidRPr="002C74BD">
        <w:rPr>
          <w:rFonts w:ascii="仿宋" w:eastAsia="仿宋" w:hAnsi="仿宋"/>
          <w:sz w:val="32"/>
          <w:szCs w:val="32"/>
        </w:rPr>
        <w:t>学院党委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r w:rsidRPr="00F1471F">
        <w:rPr>
          <w:rFonts w:ascii="仿宋" w:eastAsia="仿宋" w:hAnsi="仿宋" w:hint="eastAsia"/>
          <w:sz w:val="32"/>
          <w:szCs w:val="32"/>
        </w:rPr>
        <w:t>李恒忠</w:t>
      </w:r>
      <w:bookmarkEnd w:id="0"/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F1471F">
        <w:rPr>
          <w:rFonts w:ascii="仿宋" w:eastAsia="仿宋" w:hAnsi="仿宋" w:cstheme="minorBidi" w:hint="eastAsia"/>
          <w:b/>
          <w:sz w:val="30"/>
          <w:szCs w:val="30"/>
        </w:rPr>
        <w:t>1、思想上：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时刻保持与时俱进，认真学习党章、十九大精神、习近平系列讲话，争做合格党员。严格按照上级党委的要求，认真学习党的十九大精神、习近平新时代中国特色社会主义思想；认真参加学校、学院、支部组织的各项活动，努力</w:t>
      </w:r>
      <w:r w:rsidRPr="00F1471F">
        <w:rPr>
          <w:rFonts w:ascii="仿宋" w:eastAsia="仿宋" w:hAnsi="仿宋" w:cstheme="minorBidi"/>
          <w:sz w:val="30"/>
          <w:szCs w:val="30"/>
        </w:rPr>
        <w:t>提高自己的政治理论水平和政治思想觉悟</w:t>
      </w:r>
      <w:r w:rsidRPr="00F1471F">
        <w:rPr>
          <w:rFonts w:ascii="仿宋" w:eastAsia="仿宋" w:hAnsi="仿宋" w:cstheme="minorBidi" w:hint="eastAsia"/>
          <w:sz w:val="30"/>
          <w:szCs w:val="30"/>
        </w:rPr>
        <w:t>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F1471F">
        <w:rPr>
          <w:rFonts w:ascii="仿宋" w:eastAsia="仿宋" w:hAnsi="仿宋" w:cstheme="minorBidi"/>
          <w:b/>
          <w:sz w:val="30"/>
          <w:szCs w:val="30"/>
        </w:rPr>
        <w:t>2</w:t>
      </w:r>
      <w:r w:rsidRPr="00F1471F">
        <w:rPr>
          <w:rFonts w:ascii="仿宋" w:eastAsia="仿宋" w:hAnsi="仿宋" w:cstheme="minorBidi" w:hint="eastAsia"/>
          <w:b/>
          <w:sz w:val="30"/>
          <w:szCs w:val="30"/>
        </w:rPr>
        <w:t>、学生工作上：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参加工作以来，踏实工作，勤勤恳恳，坚持立身为</w:t>
      </w:r>
      <w:proofErr w:type="gramStart"/>
      <w:r w:rsidRPr="00F1471F">
        <w:rPr>
          <w:rFonts w:ascii="仿宋" w:eastAsia="仿宋" w:hAnsi="仿宋" w:cstheme="minorBidi" w:hint="eastAsia"/>
          <w:sz w:val="30"/>
          <w:szCs w:val="30"/>
        </w:rPr>
        <w:t>范</w:t>
      </w:r>
      <w:proofErr w:type="gramEnd"/>
      <w:r w:rsidRPr="00F1471F">
        <w:rPr>
          <w:rFonts w:ascii="仿宋" w:eastAsia="仿宋" w:hAnsi="仿宋" w:cstheme="minorBidi" w:hint="eastAsia"/>
          <w:sz w:val="30"/>
          <w:szCs w:val="30"/>
        </w:rPr>
        <w:t>，坚持走入学生中间，倾听学生的真心话，坚持做到学生有问必答，有求必应，做好学生的领路人，做学生的贴心人。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现负责学院2</w:t>
      </w:r>
      <w:r w:rsidRPr="00F1471F">
        <w:rPr>
          <w:rFonts w:ascii="仿宋" w:eastAsia="仿宋" w:hAnsi="仿宋" w:cstheme="minorBidi"/>
          <w:sz w:val="30"/>
          <w:szCs w:val="30"/>
        </w:rPr>
        <w:t>016</w:t>
      </w:r>
      <w:r w:rsidRPr="00F1471F">
        <w:rPr>
          <w:rFonts w:ascii="仿宋" w:eastAsia="仿宋" w:hAnsi="仿宋" w:cstheme="minorBidi" w:hint="eastAsia"/>
          <w:sz w:val="30"/>
          <w:szCs w:val="30"/>
        </w:rPr>
        <w:t>级1</w:t>
      </w:r>
      <w:r w:rsidRPr="00F1471F">
        <w:rPr>
          <w:rFonts w:ascii="仿宋" w:eastAsia="仿宋" w:hAnsi="仿宋" w:cstheme="minorBidi"/>
          <w:sz w:val="30"/>
          <w:szCs w:val="30"/>
        </w:rPr>
        <w:t>5</w:t>
      </w:r>
      <w:r w:rsidRPr="00F1471F">
        <w:rPr>
          <w:rFonts w:ascii="仿宋" w:eastAsia="仿宋" w:hAnsi="仿宋" w:cstheme="minorBidi" w:hint="eastAsia"/>
          <w:sz w:val="30"/>
          <w:szCs w:val="30"/>
        </w:rPr>
        <w:t>个本科班级，6</w:t>
      </w:r>
      <w:r w:rsidRPr="00F1471F">
        <w:rPr>
          <w:rFonts w:ascii="仿宋" w:eastAsia="仿宋" w:hAnsi="仿宋" w:cstheme="minorBidi"/>
          <w:sz w:val="30"/>
          <w:szCs w:val="30"/>
        </w:rPr>
        <w:t>37</w:t>
      </w:r>
      <w:r w:rsidRPr="00F1471F">
        <w:rPr>
          <w:rFonts w:ascii="仿宋" w:eastAsia="仿宋" w:hAnsi="仿宋" w:cstheme="minorBidi" w:hint="eastAsia"/>
          <w:sz w:val="30"/>
          <w:szCs w:val="30"/>
        </w:rPr>
        <w:t>名本科生的学生工作。同时负责学院学生体育工作、学生</w:t>
      </w:r>
      <w:r w:rsidRPr="00F1471F">
        <w:rPr>
          <w:rFonts w:ascii="仿宋" w:eastAsia="仿宋" w:hAnsi="仿宋" w:cstheme="minorBidi"/>
          <w:sz w:val="30"/>
          <w:szCs w:val="30"/>
        </w:rPr>
        <w:t>实训工作、</w:t>
      </w:r>
      <w:r w:rsidRPr="00F1471F">
        <w:rPr>
          <w:rFonts w:ascii="仿宋" w:eastAsia="仿宋" w:hAnsi="仿宋" w:cstheme="minorBidi" w:hint="eastAsia"/>
          <w:sz w:val="30"/>
          <w:szCs w:val="30"/>
        </w:rPr>
        <w:t>学生公寓</w:t>
      </w:r>
      <w:r w:rsidRPr="00F1471F">
        <w:rPr>
          <w:rFonts w:ascii="仿宋" w:eastAsia="仿宋" w:hAnsi="仿宋" w:cstheme="minorBidi"/>
          <w:sz w:val="30"/>
          <w:szCs w:val="30"/>
        </w:rPr>
        <w:t>管理工作、社会</w:t>
      </w:r>
      <w:r w:rsidRPr="00F1471F">
        <w:rPr>
          <w:rFonts w:ascii="仿宋" w:eastAsia="仿宋" w:hAnsi="仿宋" w:cstheme="minorBidi" w:hint="eastAsia"/>
          <w:sz w:val="30"/>
          <w:szCs w:val="30"/>
        </w:rPr>
        <w:t>实践</w:t>
      </w:r>
      <w:r w:rsidRPr="00F1471F">
        <w:rPr>
          <w:rFonts w:ascii="仿宋" w:eastAsia="仿宋" w:hAnsi="仿宋" w:cstheme="minorBidi"/>
          <w:sz w:val="30"/>
          <w:szCs w:val="30"/>
        </w:rPr>
        <w:t>活动、</w:t>
      </w:r>
      <w:r w:rsidRPr="00F1471F">
        <w:rPr>
          <w:rFonts w:ascii="仿宋" w:eastAsia="仿宋" w:hAnsi="仿宋" w:cstheme="minorBidi" w:hint="eastAsia"/>
          <w:sz w:val="30"/>
          <w:szCs w:val="30"/>
        </w:rPr>
        <w:t>自律会</w:t>
      </w:r>
      <w:r w:rsidRPr="00F1471F">
        <w:rPr>
          <w:rFonts w:ascii="仿宋" w:eastAsia="仿宋" w:hAnsi="仿宋" w:cstheme="minorBidi"/>
          <w:sz w:val="30"/>
          <w:szCs w:val="30"/>
        </w:rPr>
        <w:t>工作、文艺工作</w:t>
      </w:r>
      <w:r w:rsidRPr="00F1471F">
        <w:rPr>
          <w:rFonts w:ascii="仿宋" w:eastAsia="仿宋" w:hAnsi="仿宋" w:cstheme="minorBidi" w:hint="eastAsia"/>
          <w:sz w:val="30"/>
          <w:szCs w:val="30"/>
        </w:rPr>
        <w:t>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学院在平时卫生、早检、纪检等方面的成绩，均排在全校前列。201</w:t>
      </w:r>
      <w:r w:rsidRPr="00F1471F">
        <w:rPr>
          <w:rFonts w:ascii="仿宋" w:eastAsia="仿宋" w:hAnsi="仿宋" w:cstheme="minorBidi"/>
          <w:sz w:val="30"/>
          <w:szCs w:val="30"/>
        </w:rPr>
        <w:t>7</w:t>
      </w:r>
      <w:r w:rsidRPr="00F1471F">
        <w:rPr>
          <w:rFonts w:ascii="仿宋" w:eastAsia="仿宋" w:hAnsi="仿宋" w:cstheme="minorBidi" w:hint="eastAsia"/>
          <w:sz w:val="30"/>
          <w:szCs w:val="30"/>
        </w:rPr>
        <w:t>年学校春季田径运动会，学院获得乙组</w:t>
      </w:r>
      <w:r w:rsidRPr="00F1471F">
        <w:rPr>
          <w:rFonts w:ascii="仿宋" w:eastAsia="仿宋" w:hAnsi="仿宋" w:cstheme="minorBidi"/>
          <w:sz w:val="30"/>
          <w:szCs w:val="30"/>
        </w:rPr>
        <w:t>第五名的好成绩。</w:t>
      </w:r>
      <w:r w:rsidRPr="00F1471F">
        <w:rPr>
          <w:rFonts w:ascii="仿宋" w:eastAsia="仿宋" w:hAnsi="仿宋" w:cstheme="minorBidi" w:hint="eastAsia"/>
          <w:sz w:val="30"/>
          <w:szCs w:val="30"/>
        </w:rPr>
        <w:t>男子排球队</w:t>
      </w:r>
      <w:r w:rsidRPr="00F1471F">
        <w:rPr>
          <w:rFonts w:ascii="仿宋" w:eastAsia="仿宋" w:hAnsi="仿宋" w:cstheme="minorBidi"/>
          <w:sz w:val="30"/>
          <w:szCs w:val="30"/>
        </w:rPr>
        <w:t>获得“走下网络，走出宿舍，走向操场”第十四届学生排球赛</w:t>
      </w:r>
      <w:r w:rsidRPr="00F1471F">
        <w:rPr>
          <w:rFonts w:ascii="仿宋" w:eastAsia="仿宋" w:hAnsi="仿宋" w:cstheme="minorBidi" w:hint="eastAsia"/>
          <w:sz w:val="30"/>
          <w:szCs w:val="30"/>
        </w:rPr>
        <w:t>亚军</w:t>
      </w:r>
      <w:r w:rsidRPr="00F1471F">
        <w:rPr>
          <w:rFonts w:ascii="仿宋" w:eastAsia="仿宋" w:hAnsi="仿宋" w:cstheme="minorBidi"/>
          <w:sz w:val="30"/>
          <w:szCs w:val="30"/>
        </w:rPr>
        <w:t>。</w:t>
      </w:r>
      <w:r w:rsidRPr="00F1471F">
        <w:rPr>
          <w:rFonts w:ascii="仿宋" w:eastAsia="仿宋" w:hAnsi="仿宋" w:cstheme="minorBidi" w:hint="eastAsia"/>
          <w:sz w:val="30"/>
          <w:szCs w:val="30"/>
        </w:rPr>
        <w:t>足球队</w:t>
      </w:r>
      <w:r w:rsidRPr="00F1471F">
        <w:rPr>
          <w:rFonts w:ascii="仿宋" w:eastAsia="仿宋" w:hAnsi="仿宋" w:cstheme="minorBidi"/>
          <w:sz w:val="30"/>
          <w:szCs w:val="30"/>
        </w:rPr>
        <w:t>获得第十七届男子足球赛</w:t>
      </w:r>
      <w:r w:rsidRPr="00F1471F">
        <w:rPr>
          <w:rFonts w:ascii="仿宋" w:eastAsia="仿宋" w:hAnsi="仿宋" w:cstheme="minorBidi" w:hint="eastAsia"/>
          <w:sz w:val="30"/>
          <w:szCs w:val="30"/>
        </w:rPr>
        <w:t>第四名</w:t>
      </w:r>
      <w:r w:rsidRPr="00F1471F">
        <w:rPr>
          <w:rFonts w:ascii="仿宋" w:eastAsia="仿宋" w:hAnsi="仿宋" w:cstheme="minorBidi"/>
          <w:sz w:val="30"/>
          <w:szCs w:val="30"/>
        </w:rPr>
        <w:t>；</w:t>
      </w:r>
      <w:r w:rsidRPr="00F1471F">
        <w:rPr>
          <w:rFonts w:ascii="仿宋" w:eastAsia="仿宋" w:hAnsi="仿宋" w:cstheme="minorBidi" w:hint="eastAsia"/>
          <w:sz w:val="30"/>
          <w:szCs w:val="30"/>
        </w:rPr>
        <w:t xml:space="preserve"> 女子</w:t>
      </w:r>
      <w:r w:rsidRPr="00F1471F">
        <w:rPr>
          <w:rFonts w:ascii="仿宋" w:eastAsia="仿宋" w:hAnsi="仿宋" w:cstheme="minorBidi"/>
          <w:sz w:val="30"/>
          <w:szCs w:val="30"/>
        </w:rPr>
        <w:t>乒乓球队获得</w:t>
      </w:r>
      <w:r w:rsidRPr="00F1471F">
        <w:rPr>
          <w:rFonts w:ascii="仿宋" w:eastAsia="仿宋" w:hAnsi="仿宋" w:cstheme="minorBidi" w:hint="eastAsia"/>
          <w:sz w:val="30"/>
          <w:szCs w:val="30"/>
        </w:rPr>
        <w:t>第十二届</w:t>
      </w:r>
      <w:r w:rsidRPr="00F1471F">
        <w:rPr>
          <w:rFonts w:ascii="仿宋" w:eastAsia="仿宋" w:hAnsi="仿宋" w:cstheme="minorBidi"/>
          <w:sz w:val="30"/>
          <w:szCs w:val="30"/>
        </w:rPr>
        <w:t>校乒乓球赛第五名</w:t>
      </w:r>
      <w:r w:rsidRPr="00F1471F">
        <w:rPr>
          <w:rFonts w:ascii="仿宋" w:eastAsia="仿宋" w:hAnsi="仿宋" w:cstheme="minorBidi" w:hint="eastAsia"/>
          <w:sz w:val="30"/>
          <w:szCs w:val="30"/>
        </w:rPr>
        <w:t>；男子篮球队</w:t>
      </w:r>
      <w:r w:rsidRPr="00F1471F">
        <w:rPr>
          <w:rFonts w:ascii="仿宋" w:eastAsia="仿宋" w:hAnsi="仿宋" w:cstheme="minorBidi"/>
          <w:sz w:val="30"/>
          <w:szCs w:val="30"/>
        </w:rPr>
        <w:t>获得校第十八届学生男子篮球赛</w:t>
      </w:r>
      <w:r w:rsidRPr="00F1471F">
        <w:rPr>
          <w:rFonts w:ascii="仿宋" w:eastAsia="仿宋" w:hAnsi="仿宋" w:cstheme="minorBidi" w:hint="eastAsia"/>
          <w:sz w:val="30"/>
          <w:szCs w:val="30"/>
        </w:rPr>
        <w:t>第六名</w:t>
      </w:r>
      <w:r w:rsidRPr="00F1471F">
        <w:rPr>
          <w:rFonts w:ascii="仿宋" w:eastAsia="仿宋" w:hAnsi="仿宋" w:cstheme="minorBidi"/>
          <w:sz w:val="30"/>
          <w:szCs w:val="30"/>
        </w:rPr>
        <w:t>。</w:t>
      </w:r>
      <w:r w:rsidRPr="00F1471F">
        <w:rPr>
          <w:rFonts w:ascii="仿宋" w:eastAsia="仿宋" w:hAnsi="仿宋" w:cstheme="minorBidi" w:hint="eastAsia"/>
          <w:sz w:val="30"/>
          <w:szCs w:val="30"/>
        </w:rPr>
        <w:t>辩论队获校辩论赛第四名。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F1471F">
        <w:rPr>
          <w:rFonts w:ascii="仿宋" w:eastAsia="仿宋" w:hAnsi="仿宋" w:cstheme="minorBidi"/>
          <w:b/>
          <w:sz w:val="30"/>
          <w:szCs w:val="30"/>
        </w:rPr>
        <w:t>3</w:t>
      </w:r>
      <w:r w:rsidRPr="00F1471F">
        <w:rPr>
          <w:rFonts w:ascii="仿宋" w:eastAsia="仿宋" w:hAnsi="仿宋" w:cstheme="minorBidi" w:hint="eastAsia"/>
          <w:b/>
          <w:sz w:val="30"/>
          <w:szCs w:val="30"/>
        </w:rPr>
        <w:t>、教学工作上：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积极承担了《大学生职业发展与就业创业指导》、《</w:t>
      </w:r>
      <w:r w:rsidRPr="00F1471F">
        <w:rPr>
          <w:rFonts w:ascii="仿宋" w:eastAsia="仿宋" w:hAnsi="仿宋" w:cstheme="minorBidi"/>
          <w:sz w:val="30"/>
          <w:szCs w:val="30"/>
        </w:rPr>
        <w:t>形势与政策课</w:t>
      </w:r>
      <w:r w:rsidRPr="00F1471F">
        <w:rPr>
          <w:rFonts w:ascii="仿宋" w:eastAsia="仿宋" w:hAnsi="仿宋" w:cstheme="minorBidi" w:hint="eastAsia"/>
          <w:sz w:val="30"/>
          <w:szCs w:val="30"/>
        </w:rPr>
        <w:t>》等课程的教学任务，2</w:t>
      </w:r>
      <w:r w:rsidRPr="00F1471F">
        <w:rPr>
          <w:rFonts w:ascii="仿宋" w:eastAsia="仿宋" w:hAnsi="仿宋" w:cstheme="minorBidi"/>
          <w:sz w:val="30"/>
          <w:szCs w:val="30"/>
        </w:rPr>
        <w:t>017</w:t>
      </w:r>
      <w:r w:rsidRPr="00F1471F">
        <w:rPr>
          <w:rFonts w:ascii="仿宋" w:eastAsia="仿宋" w:hAnsi="仿宋" w:cstheme="minorBidi" w:hint="eastAsia"/>
          <w:sz w:val="30"/>
          <w:szCs w:val="30"/>
        </w:rPr>
        <w:t>年，共计完成6</w:t>
      </w:r>
      <w:r w:rsidRPr="00F1471F">
        <w:rPr>
          <w:rFonts w:ascii="仿宋" w:eastAsia="仿宋" w:hAnsi="仿宋" w:cstheme="minorBidi"/>
          <w:sz w:val="30"/>
          <w:szCs w:val="30"/>
        </w:rPr>
        <w:t>2.6</w:t>
      </w:r>
      <w:r w:rsidRPr="00F1471F">
        <w:rPr>
          <w:rFonts w:ascii="仿宋" w:eastAsia="仿宋" w:hAnsi="仿宋" w:cstheme="minorBidi" w:hint="eastAsia"/>
          <w:sz w:val="30"/>
          <w:szCs w:val="30"/>
        </w:rPr>
        <w:t>个课时量。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F1471F">
        <w:rPr>
          <w:rFonts w:ascii="仿宋" w:eastAsia="仿宋" w:hAnsi="仿宋" w:cstheme="minorBidi"/>
          <w:b/>
          <w:sz w:val="30"/>
          <w:szCs w:val="30"/>
        </w:rPr>
        <w:lastRenderedPageBreak/>
        <w:t>4</w:t>
      </w:r>
      <w:r w:rsidRPr="00F1471F">
        <w:rPr>
          <w:rFonts w:ascii="仿宋" w:eastAsia="仿宋" w:hAnsi="仿宋" w:cstheme="minorBidi" w:hint="eastAsia"/>
          <w:b/>
          <w:sz w:val="30"/>
          <w:szCs w:val="30"/>
        </w:rPr>
        <w:t>、科研工作上：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2</w:t>
      </w:r>
      <w:r w:rsidRPr="00F1471F">
        <w:rPr>
          <w:rFonts w:ascii="仿宋" w:eastAsia="仿宋" w:hAnsi="仿宋" w:cstheme="minorBidi"/>
          <w:sz w:val="30"/>
          <w:szCs w:val="30"/>
        </w:rPr>
        <w:t>017</w:t>
      </w:r>
      <w:r w:rsidRPr="00F1471F">
        <w:rPr>
          <w:rFonts w:ascii="仿宋" w:eastAsia="仿宋" w:hAnsi="仿宋" w:cstheme="minorBidi" w:hint="eastAsia"/>
          <w:sz w:val="30"/>
          <w:szCs w:val="30"/>
        </w:rPr>
        <w:t>年4月，主持申报“新媒体时代高校突发事件处置中网络舆情的引导与应对策略研究”，获批山东科技大学2017年</w:t>
      </w:r>
      <w:r w:rsidRPr="00F1471F">
        <w:rPr>
          <w:rFonts w:ascii="仿宋" w:eastAsia="仿宋" w:hAnsi="仿宋" w:cstheme="minorBidi"/>
          <w:sz w:val="30"/>
          <w:szCs w:val="30"/>
        </w:rPr>
        <w:t>度思想政治教育研究课题</w:t>
      </w:r>
      <w:r w:rsidRPr="00F1471F">
        <w:rPr>
          <w:rFonts w:ascii="仿宋" w:eastAsia="仿宋" w:hAnsi="仿宋" w:cstheme="minorBidi" w:hint="eastAsia"/>
          <w:sz w:val="30"/>
          <w:szCs w:val="30"/>
        </w:rPr>
        <w:t>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2</w:t>
      </w:r>
      <w:r w:rsidRPr="00F1471F">
        <w:rPr>
          <w:rFonts w:ascii="仿宋" w:eastAsia="仿宋" w:hAnsi="仿宋" w:cstheme="minorBidi"/>
          <w:sz w:val="30"/>
          <w:szCs w:val="30"/>
        </w:rPr>
        <w:t>017</w:t>
      </w:r>
      <w:r w:rsidRPr="00F1471F">
        <w:rPr>
          <w:rFonts w:ascii="仿宋" w:eastAsia="仿宋" w:hAnsi="仿宋" w:cstheme="minorBidi" w:hint="eastAsia"/>
          <w:sz w:val="30"/>
          <w:szCs w:val="30"/>
        </w:rPr>
        <w:t>年1</w:t>
      </w:r>
      <w:r w:rsidRPr="00F1471F">
        <w:rPr>
          <w:rFonts w:ascii="仿宋" w:eastAsia="仿宋" w:hAnsi="仿宋" w:cstheme="minorBidi"/>
          <w:sz w:val="30"/>
          <w:szCs w:val="30"/>
        </w:rPr>
        <w:t>0</w:t>
      </w:r>
      <w:r w:rsidRPr="00F1471F">
        <w:rPr>
          <w:rFonts w:ascii="仿宋" w:eastAsia="仿宋" w:hAnsi="仿宋" w:cstheme="minorBidi" w:hint="eastAsia"/>
          <w:sz w:val="30"/>
          <w:szCs w:val="30"/>
        </w:rPr>
        <w:t>月，撰写的论文《高校</w:t>
      </w:r>
      <w:r w:rsidRPr="00F1471F">
        <w:rPr>
          <w:rFonts w:ascii="仿宋" w:eastAsia="仿宋" w:hAnsi="仿宋" w:cstheme="minorBidi"/>
          <w:sz w:val="30"/>
          <w:szCs w:val="30"/>
        </w:rPr>
        <w:t>突发事件中网络舆情监管应对机制研究</w:t>
      </w:r>
      <w:r w:rsidRPr="00F1471F">
        <w:rPr>
          <w:rFonts w:ascii="仿宋" w:eastAsia="仿宋" w:hAnsi="仿宋" w:cstheme="minorBidi" w:hint="eastAsia"/>
          <w:sz w:val="30"/>
          <w:szCs w:val="30"/>
        </w:rPr>
        <w:t>》，被评为山东</w:t>
      </w:r>
      <w:r w:rsidRPr="00F1471F">
        <w:rPr>
          <w:rFonts w:ascii="仿宋" w:eastAsia="仿宋" w:hAnsi="仿宋" w:cstheme="minorBidi"/>
          <w:sz w:val="30"/>
          <w:szCs w:val="30"/>
        </w:rPr>
        <w:t>高校辅导员工作论坛</w:t>
      </w:r>
      <w:r w:rsidRPr="00F1471F">
        <w:rPr>
          <w:rFonts w:ascii="仿宋" w:eastAsia="仿宋" w:hAnsi="仿宋" w:cstheme="minorBidi" w:hint="eastAsia"/>
          <w:sz w:val="30"/>
          <w:szCs w:val="30"/>
        </w:rPr>
        <w:t>优秀</w:t>
      </w:r>
      <w:r w:rsidRPr="00F1471F">
        <w:rPr>
          <w:rFonts w:ascii="仿宋" w:eastAsia="仿宋" w:hAnsi="仿宋" w:cstheme="minorBidi"/>
          <w:sz w:val="30"/>
          <w:szCs w:val="30"/>
        </w:rPr>
        <w:t>论文</w:t>
      </w:r>
      <w:r w:rsidRPr="00F1471F">
        <w:rPr>
          <w:rFonts w:ascii="仿宋" w:eastAsia="仿宋" w:hAnsi="仿宋" w:cstheme="minorBidi" w:hint="eastAsia"/>
          <w:sz w:val="30"/>
          <w:szCs w:val="30"/>
        </w:rPr>
        <w:t>一等奖。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2</w:t>
      </w:r>
      <w:r w:rsidRPr="00F1471F">
        <w:rPr>
          <w:rFonts w:ascii="仿宋" w:eastAsia="仿宋" w:hAnsi="仿宋" w:cstheme="minorBidi"/>
          <w:sz w:val="30"/>
          <w:szCs w:val="30"/>
        </w:rPr>
        <w:t>017</w:t>
      </w:r>
      <w:r w:rsidRPr="00F1471F">
        <w:rPr>
          <w:rFonts w:ascii="仿宋" w:eastAsia="仿宋" w:hAnsi="仿宋" w:cstheme="minorBidi" w:hint="eastAsia"/>
          <w:sz w:val="30"/>
          <w:szCs w:val="30"/>
        </w:rPr>
        <w:t>年1</w:t>
      </w:r>
      <w:r w:rsidRPr="00F1471F">
        <w:rPr>
          <w:rFonts w:ascii="仿宋" w:eastAsia="仿宋" w:hAnsi="仿宋" w:cstheme="minorBidi"/>
          <w:sz w:val="30"/>
          <w:szCs w:val="30"/>
        </w:rPr>
        <w:t>1</w:t>
      </w:r>
      <w:r w:rsidRPr="00F1471F">
        <w:rPr>
          <w:rFonts w:ascii="仿宋" w:eastAsia="仿宋" w:hAnsi="仿宋" w:cstheme="minorBidi" w:hint="eastAsia"/>
          <w:sz w:val="30"/>
          <w:szCs w:val="30"/>
        </w:rPr>
        <w:t>月，主持申报“新</w:t>
      </w:r>
      <w:r w:rsidRPr="00F1471F">
        <w:rPr>
          <w:rFonts w:ascii="仿宋" w:eastAsia="仿宋" w:hAnsi="仿宋" w:cstheme="minorBidi"/>
          <w:sz w:val="30"/>
          <w:szCs w:val="30"/>
        </w:rPr>
        <w:t>媒体时代高校突发事件处置中网络舆情的引导与应对策略研究</w:t>
      </w:r>
      <w:r w:rsidRPr="00F1471F">
        <w:rPr>
          <w:rFonts w:ascii="仿宋" w:eastAsia="仿宋" w:hAnsi="仿宋" w:cstheme="minorBidi" w:hint="eastAsia"/>
          <w:sz w:val="30"/>
          <w:szCs w:val="30"/>
        </w:rPr>
        <w:t>”，获批山东</w:t>
      </w:r>
      <w:r w:rsidRPr="00F1471F">
        <w:rPr>
          <w:rFonts w:ascii="仿宋" w:eastAsia="仿宋" w:hAnsi="仿宋" w:cstheme="minorBidi"/>
          <w:sz w:val="30"/>
          <w:szCs w:val="30"/>
        </w:rPr>
        <w:t>省高等学校人文社会科学研究项目</w:t>
      </w:r>
      <w:r w:rsidRPr="00F1471F">
        <w:rPr>
          <w:rFonts w:ascii="仿宋" w:eastAsia="仿宋" w:hAnsi="仿宋" w:cstheme="minorBidi" w:hint="eastAsia"/>
          <w:sz w:val="30"/>
          <w:szCs w:val="30"/>
        </w:rPr>
        <w:t>。</w:t>
      </w:r>
    </w:p>
    <w:p w:rsidR="00F1471F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/>
          <w:sz w:val="30"/>
          <w:szCs w:val="30"/>
        </w:rPr>
        <w:t>4</w:t>
      </w:r>
      <w:r w:rsidRPr="00F1471F">
        <w:rPr>
          <w:rFonts w:ascii="仿宋" w:eastAsia="仿宋" w:hAnsi="仿宋" w:cstheme="minorBidi" w:hint="eastAsia"/>
          <w:sz w:val="30"/>
          <w:szCs w:val="30"/>
        </w:rPr>
        <w:t>、党支部工作上：</w:t>
      </w:r>
    </w:p>
    <w:p w:rsidR="003F7E9C" w:rsidRPr="00F1471F" w:rsidRDefault="00F1471F" w:rsidP="00F1471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F1471F">
        <w:rPr>
          <w:rFonts w:ascii="仿宋" w:eastAsia="仿宋" w:hAnsi="仿宋" w:cstheme="minorBidi" w:hint="eastAsia"/>
          <w:sz w:val="30"/>
          <w:szCs w:val="30"/>
        </w:rPr>
        <w:t>作为学院本科生第一党支部书记，认真落实上级党委的各项工作</w:t>
      </w:r>
      <w:r w:rsidRPr="00F1471F">
        <w:rPr>
          <w:rFonts w:ascii="仿宋" w:eastAsia="仿宋" w:hAnsi="仿宋" w:cstheme="minorBidi"/>
          <w:sz w:val="30"/>
          <w:szCs w:val="30"/>
        </w:rPr>
        <w:t>，</w:t>
      </w:r>
      <w:r w:rsidRPr="00F1471F">
        <w:rPr>
          <w:rFonts w:ascii="仿宋" w:eastAsia="仿宋" w:hAnsi="仿宋" w:cstheme="minorBidi" w:hint="eastAsia"/>
          <w:sz w:val="30"/>
          <w:szCs w:val="30"/>
        </w:rPr>
        <w:t>围绕专题学习讨论等形式，</w:t>
      </w:r>
      <w:proofErr w:type="gramStart"/>
      <w:r w:rsidRPr="00F1471F">
        <w:rPr>
          <w:rFonts w:ascii="仿宋" w:eastAsia="仿宋" w:hAnsi="仿宋" w:cstheme="minorBidi" w:hint="eastAsia"/>
          <w:sz w:val="30"/>
          <w:szCs w:val="30"/>
        </w:rPr>
        <w:t>构建线</w:t>
      </w:r>
      <w:proofErr w:type="gramEnd"/>
      <w:r w:rsidRPr="00F1471F">
        <w:rPr>
          <w:rFonts w:ascii="仿宋" w:eastAsia="仿宋" w:hAnsi="仿宋" w:cstheme="minorBidi" w:hint="eastAsia"/>
          <w:sz w:val="30"/>
          <w:szCs w:val="30"/>
        </w:rPr>
        <w:t>上线下思想舆论阵地，带领支部</w:t>
      </w:r>
      <w:r w:rsidRPr="00F1471F">
        <w:rPr>
          <w:rFonts w:ascii="仿宋" w:eastAsia="仿宋" w:hAnsi="仿宋" w:cstheme="minorBidi"/>
          <w:sz w:val="30"/>
          <w:szCs w:val="30"/>
        </w:rPr>
        <w:t>党员</w:t>
      </w:r>
      <w:r w:rsidRPr="00F1471F">
        <w:rPr>
          <w:rFonts w:ascii="仿宋" w:eastAsia="仿宋" w:hAnsi="仿宋" w:cstheme="minorBidi" w:hint="eastAsia"/>
          <w:sz w:val="30"/>
          <w:szCs w:val="30"/>
        </w:rPr>
        <w:t>展现作为，不忘初心，充分发挥党支部的</w:t>
      </w:r>
      <w:r w:rsidRPr="00F1471F">
        <w:rPr>
          <w:rFonts w:ascii="仿宋" w:eastAsia="仿宋" w:hAnsi="仿宋" w:cstheme="minorBidi"/>
          <w:sz w:val="30"/>
          <w:szCs w:val="30"/>
        </w:rPr>
        <w:t>战斗堡垒作用。</w:t>
      </w:r>
    </w:p>
    <w:sectPr w:rsidR="003F7E9C" w:rsidRPr="00F14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1F"/>
    <w:rsid w:val="003F7E9C"/>
    <w:rsid w:val="00F1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888D1D-F0F6-483E-9540-B4803EE1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7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2018-05-29T13:46:00Z</dcterms:created>
  <dcterms:modified xsi:type="dcterms:W3CDTF">2018-05-29T13:52:00Z</dcterms:modified>
</cp:coreProperties>
</file>