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3E19" w:rsidRPr="00633E19" w:rsidRDefault="00633E19" w:rsidP="00633E19">
      <w:pPr>
        <w:spacing w:line="360" w:lineRule="auto"/>
        <w:jc w:val="center"/>
        <w:rPr>
          <w:rFonts w:ascii="方正小标宋简体" w:eastAsia="方正小标宋简体" w:hAnsi="宋体" w:cs="宋体" w:hint="eastAsia"/>
          <w:color w:val="000000"/>
          <w:kern w:val="0"/>
          <w:sz w:val="36"/>
          <w:szCs w:val="36"/>
        </w:rPr>
      </w:pPr>
      <w:bookmarkStart w:id="0" w:name="_GoBack"/>
      <w:r>
        <w:rPr>
          <w:rFonts w:ascii="方正小标宋简体" w:eastAsia="方正小标宋简体" w:hAnsi="宋体" w:cs="宋体" w:hint="eastAsia"/>
          <w:color w:val="000000"/>
          <w:kern w:val="0"/>
          <w:sz w:val="36"/>
          <w:szCs w:val="36"/>
        </w:rPr>
        <w:t>优秀共产党员推选对象</w:t>
      </w:r>
      <w:r w:rsidRPr="00DC53CF">
        <w:rPr>
          <w:rFonts w:ascii="方正小标宋简体" w:eastAsia="方正小标宋简体" w:hAnsi="宋体" w:cs="宋体" w:hint="eastAsia"/>
          <w:color w:val="000000"/>
          <w:kern w:val="0"/>
          <w:sz w:val="36"/>
          <w:szCs w:val="36"/>
        </w:rPr>
        <w:t>事迹材料</w:t>
      </w:r>
    </w:p>
    <w:bookmarkEnd w:id="0"/>
    <w:p w:rsidR="00F962DB" w:rsidRPr="00633E19" w:rsidRDefault="00633E19" w:rsidP="00633E19">
      <w:pPr>
        <w:spacing w:line="360" w:lineRule="auto"/>
        <w:jc w:val="center"/>
        <w:rPr>
          <w:rFonts w:ascii="仿宋" w:eastAsia="仿宋" w:hAnsi="仿宋" w:cs="Times New Roman"/>
          <w:sz w:val="32"/>
          <w:szCs w:val="32"/>
        </w:rPr>
      </w:pPr>
      <w:r w:rsidRPr="00633E19">
        <w:rPr>
          <w:rFonts w:ascii="仿宋" w:eastAsia="仿宋" w:hAnsi="仿宋" w:cs="Times New Roman" w:hint="eastAsia"/>
          <w:sz w:val="32"/>
          <w:szCs w:val="32"/>
        </w:rPr>
        <w:t xml:space="preserve">机关二党委  </w:t>
      </w:r>
      <w:r w:rsidR="00F962DB" w:rsidRPr="00633E19">
        <w:rPr>
          <w:rFonts w:ascii="仿宋" w:eastAsia="仿宋" w:hAnsi="仿宋" w:cs="Times New Roman" w:hint="eastAsia"/>
          <w:sz w:val="32"/>
          <w:szCs w:val="32"/>
        </w:rPr>
        <w:t>孙纪涛</w:t>
      </w:r>
    </w:p>
    <w:p w:rsidR="00F962DB" w:rsidRPr="00633E19" w:rsidRDefault="00F962DB" w:rsidP="00633E19">
      <w:pPr>
        <w:adjustRightInd w:val="0"/>
        <w:snapToGrid w:val="0"/>
        <w:spacing w:line="540" w:lineRule="exact"/>
        <w:ind w:firstLineChars="200" w:firstLine="600"/>
        <w:rPr>
          <w:rFonts w:ascii="仿宋" w:eastAsia="仿宋" w:hAnsi="仿宋"/>
          <w:sz w:val="30"/>
          <w:szCs w:val="30"/>
        </w:rPr>
      </w:pPr>
    </w:p>
    <w:p w:rsidR="00F962DB" w:rsidRPr="00633E19" w:rsidRDefault="00F962DB" w:rsidP="00633E19">
      <w:pPr>
        <w:adjustRightInd w:val="0"/>
        <w:snapToGrid w:val="0"/>
        <w:spacing w:line="540" w:lineRule="exact"/>
        <w:ind w:firstLineChars="200" w:firstLine="600"/>
        <w:rPr>
          <w:rFonts w:ascii="仿宋" w:eastAsia="仿宋" w:hAnsi="仿宋" w:cs="Times New Roman"/>
          <w:sz w:val="30"/>
          <w:szCs w:val="30"/>
        </w:rPr>
      </w:pPr>
      <w:r w:rsidRPr="00633E19">
        <w:rPr>
          <w:rFonts w:ascii="仿宋" w:eastAsia="仿宋" w:hAnsi="仿宋" w:cs="Times New Roman" w:hint="eastAsia"/>
          <w:sz w:val="30"/>
          <w:szCs w:val="30"/>
        </w:rPr>
        <w:t>孙纪涛同志参加工作以来在各级领导的培养教育和同事们的关心帮助下，思想上跟党中央保持高度一致，严以律己，工作尽职尽责，踏踏实实，圆满完成了组织和领导交办的各项工作。尤其是在近二十年的人事管理工作中，磨练了自己，提高了执行政策的水平和办事能力，取得了一定的成绩，得到了组织和同志们的认可。同时，该同志对工作进行了一些理论性的探讨研究，先后发表工作研究论文7篇，主持完成国家统计局研究课题一项。</w:t>
      </w:r>
    </w:p>
    <w:p w:rsidR="00F962DB" w:rsidRPr="00633E19" w:rsidRDefault="00F962DB" w:rsidP="00633E19">
      <w:pPr>
        <w:adjustRightInd w:val="0"/>
        <w:snapToGrid w:val="0"/>
        <w:spacing w:line="540" w:lineRule="exact"/>
        <w:ind w:firstLineChars="200" w:firstLine="602"/>
        <w:rPr>
          <w:rFonts w:ascii="仿宋" w:eastAsia="仿宋" w:hAnsi="仿宋" w:cs="Times New Roman"/>
          <w:b/>
          <w:sz w:val="30"/>
          <w:szCs w:val="30"/>
        </w:rPr>
      </w:pPr>
      <w:r w:rsidRPr="00633E19">
        <w:rPr>
          <w:rFonts w:ascii="仿宋" w:eastAsia="仿宋" w:hAnsi="仿宋" w:cs="Times New Roman" w:hint="eastAsia"/>
          <w:b/>
          <w:sz w:val="30"/>
          <w:szCs w:val="30"/>
        </w:rPr>
        <w:t>（一）努力钻研业务，精益求精</w:t>
      </w:r>
    </w:p>
    <w:p w:rsidR="00F962DB" w:rsidRPr="00633E19" w:rsidRDefault="00F962DB" w:rsidP="00633E19">
      <w:pPr>
        <w:adjustRightInd w:val="0"/>
        <w:snapToGrid w:val="0"/>
        <w:spacing w:line="540" w:lineRule="exact"/>
        <w:ind w:firstLineChars="200" w:firstLine="600"/>
        <w:rPr>
          <w:rFonts w:ascii="仿宋" w:eastAsia="仿宋" w:hAnsi="仿宋" w:cs="Times New Roman"/>
          <w:sz w:val="30"/>
          <w:szCs w:val="30"/>
        </w:rPr>
      </w:pPr>
      <w:r w:rsidRPr="00633E19">
        <w:rPr>
          <w:rFonts w:ascii="仿宋" w:eastAsia="仿宋" w:hAnsi="仿宋" w:cs="Times New Roman" w:hint="eastAsia"/>
          <w:sz w:val="30"/>
          <w:szCs w:val="30"/>
        </w:rPr>
        <w:t xml:space="preserve"> 人事管理工作有其特殊性，面对不同的工作服务对象，要做到耐心、细致、周到、不外行。同时，还要努力提高办事效率，虚心学习业务知识、学校规章制度以及相关法律法规，熟知业务规程，武装自己的头脑，以最短的时间全面开展工作。对于咨询业务问题做到知无不言，解释到位，不留后遗症，做好业务管理能手。 </w:t>
      </w:r>
    </w:p>
    <w:p w:rsidR="00F962DB" w:rsidRPr="00633E19" w:rsidRDefault="00F962DB" w:rsidP="00633E19">
      <w:pPr>
        <w:adjustRightInd w:val="0"/>
        <w:snapToGrid w:val="0"/>
        <w:spacing w:line="540" w:lineRule="exact"/>
        <w:ind w:firstLineChars="200" w:firstLine="602"/>
        <w:rPr>
          <w:rFonts w:ascii="仿宋" w:eastAsia="仿宋" w:hAnsi="仿宋" w:cs="Times New Roman"/>
          <w:b/>
          <w:sz w:val="30"/>
          <w:szCs w:val="30"/>
        </w:rPr>
      </w:pPr>
      <w:r w:rsidRPr="00633E19">
        <w:rPr>
          <w:rFonts w:ascii="仿宋" w:eastAsia="仿宋" w:hAnsi="仿宋" w:cs="Times New Roman" w:hint="eastAsia"/>
          <w:b/>
          <w:sz w:val="30"/>
          <w:szCs w:val="30"/>
        </w:rPr>
        <w:t>（二）严格执行政策，讲求效率</w:t>
      </w:r>
    </w:p>
    <w:p w:rsidR="00F962DB" w:rsidRPr="00633E19" w:rsidRDefault="00F962DB" w:rsidP="00633E19">
      <w:pPr>
        <w:adjustRightInd w:val="0"/>
        <w:snapToGrid w:val="0"/>
        <w:spacing w:line="540" w:lineRule="exact"/>
        <w:ind w:firstLineChars="200" w:firstLine="600"/>
        <w:rPr>
          <w:rFonts w:ascii="仿宋" w:eastAsia="仿宋" w:hAnsi="仿宋" w:cs="Times New Roman"/>
          <w:sz w:val="30"/>
          <w:szCs w:val="30"/>
        </w:rPr>
      </w:pPr>
      <w:r w:rsidRPr="00633E19">
        <w:rPr>
          <w:rFonts w:ascii="仿宋" w:eastAsia="仿宋" w:hAnsi="仿宋" w:cs="Times New Roman" w:hint="eastAsia"/>
          <w:sz w:val="30"/>
          <w:szCs w:val="30"/>
        </w:rPr>
        <w:t xml:space="preserve"> 制定工作计划，限定工作时限。对于上级来文及部门正职交办的工作，不折不扣的按照部署执行到基层单位，做好政令畅通。同时，加强分管科室工作，及时安排任务，合理安排时间，监督工作质量，督促工作进度，及时处理，力求实效。</w:t>
      </w:r>
    </w:p>
    <w:p w:rsidR="00F962DB" w:rsidRPr="00633E19" w:rsidRDefault="00F962DB" w:rsidP="00633E19">
      <w:pPr>
        <w:adjustRightInd w:val="0"/>
        <w:snapToGrid w:val="0"/>
        <w:spacing w:line="540" w:lineRule="exact"/>
        <w:ind w:firstLineChars="200" w:firstLine="602"/>
        <w:rPr>
          <w:rFonts w:ascii="仿宋" w:eastAsia="仿宋" w:hAnsi="仿宋" w:cs="Times New Roman"/>
          <w:b/>
          <w:sz w:val="30"/>
          <w:szCs w:val="30"/>
        </w:rPr>
      </w:pPr>
      <w:r w:rsidRPr="00633E19">
        <w:rPr>
          <w:rFonts w:ascii="仿宋" w:eastAsia="仿宋" w:hAnsi="仿宋" w:cs="Times New Roman" w:hint="eastAsia"/>
          <w:b/>
          <w:sz w:val="30"/>
          <w:szCs w:val="30"/>
        </w:rPr>
        <w:t>（三）认真履行岗位职责，到位不越位，当好领导“参谋”</w:t>
      </w:r>
    </w:p>
    <w:p w:rsidR="00F962DB" w:rsidRPr="00633E19" w:rsidRDefault="00F962DB" w:rsidP="00633E19">
      <w:pPr>
        <w:adjustRightInd w:val="0"/>
        <w:snapToGrid w:val="0"/>
        <w:spacing w:line="540" w:lineRule="exact"/>
        <w:ind w:firstLineChars="200" w:firstLine="600"/>
        <w:rPr>
          <w:rFonts w:ascii="仿宋" w:eastAsia="仿宋" w:hAnsi="仿宋" w:cs="Times New Roman"/>
          <w:sz w:val="30"/>
          <w:szCs w:val="30"/>
        </w:rPr>
      </w:pPr>
      <w:r w:rsidRPr="00633E19">
        <w:rPr>
          <w:rFonts w:ascii="仿宋" w:eastAsia="仿宋" w:hAnsi="仿宋" w:cs="Times New Roman" w:hint="eastAsia"/>
          <w:sz w:val="30"/>
          <w:szCs w:val="30"/>
        </w:rPr>
        <w:t>该同志端正态度，摆正位置，严格要求自己，认真履行好自己的岗位职责。实际工作中遇到的问题，不擅自决断，更不越权办理，提</w:t>
      </w:r>
      <w:r w:rsidRPr="00633E19">
        <w:rPr>
          <w:rFonts w:ascii="仿宋" w:eastAsia="仿宋" w:hAnsi="仿宋" w:cs="Times New Roman" w:hint="eastAsia"/>
          <w:sz w:val="30"/>
          <w:szCs w:val="30"/>
        </w:rPr>
        <w:lastRenderedPageBreak/>
        <w:t>出处理问题建议方案，及时向单位正职汇报研究，努力当好领导决策的参谋与助手。</w:t>
      </w:r>
    </w:p>
    <w:p w:rsidR="00F962DB" w:rsidRPr="00633E19" w:rsidRDefault="00F962DB" w:rsidP="00633E19">
      <w:pPr>
        <w:adjustRightInd w:val="0"/>
        <w:snapToGrid w:val="0"/>
        <w:spacing w:line="540" w:lineRule="exact"/>
        <w:ind w:firstLineChars="200" w:firstLine="602"/>
        <w:rPr>
          <w:rFonts w:ascii="仿宋" w:eastAsia="仿宋" w:hAnsi="仿宋" w:cs="Times New Roman"/>
          <w:b/>
          <w:sz w:val="30"/>
          <w:szCs w:val="30"/>
        </w:rPr>
      </w:pPr>
      <w:r w:rsidRPr="00633E19">
        <w:rPr>
          <w:rFonts w:ascii="仿宋" w:eastAsia="仿宋" w:hAnsi="仿宋" w:cs="Times New Roman" w:hint="eastAsia"/>
          <w:b/>
          <w:sz w:val="30"/>
          <w:szCs w:val="30"/>
        </w:rPr>
        <w:t>（四）建章立制，创新工作思路</w:t>
      </w:r>
    </w:p>
    <w:p w:rsidR="00F962DB" w:rsidRPr="00633E19" w:rsidRDefault="00F962DB" w:rsidP="00633E19">
      <w:pPr>
        <w:adjustRightInd w:val="0"/>
        <w:snapToGrid w:val="0"/>
        <w:spacing w:line="540" w:lineRule="exact"/>
        <w:ind w:firstLineChars="200" w:firstLine="600"/>
        <w:rPr>
          <w:rFonts w:ascii="仿宋" w:eastAsia="仿宋" w:hAnsi="仿宋" w:cs="Times New Roman"/>
          <w:sz w:val="30"/>
          <w:szCs w:val="30"/>
        </w:rPr>
      </w:pPr>
      <w:r w:rsidRPr="00633E19">
        <w:rPr>
          <w:rFonts w:ascii="仿宋" w:eastAsia="仿宋" w:hAnsi="仿宋" w:cs="Times New Roman" w:hint="eastAsia"/>
          <w:sz w:val="30"/>
          <w:szCs w:val="30"/>
        </w:rPr>
        <w:t>规范工作程序，建立健全各项规章制度是做好工作的重要基础和保证。因此，该同志不断探索管理工作科学合理的新方法、新路子，开创性的开展工作。及时提出废除或修订过时或不适用的规章制度的建议，并在职责范围内提出修订方案，做到工作有章可循、工作程序有条不紊。</w:t>
      </w:r>
    </w:p>
    <w:p w:rsidR="00F962DB" w:rsidRPr="00633E19" w:rsidRDefault="00F962DB" w:rsidP="00633E19">
      <w:pPr>
        <w:adjustRightInd w:val="0"/>
        <w:snapToGrid w:val="0"/>
        <w:spacing w:line="540" w:lineRule="exact"/>
        <w:ind w:firstLineChars="200" w:firstLine="602"/>
        <w:rPr>
          <w:rFonts w:ascii="仿宋" w:eastAsia="仿宋" w:hAnsi="仿宋" w:cs="Times New Roman"/>
          <w:b/>
          <w:sz w:val="30"/>
          <w:szCs w:val="30"/>
        </w:rPr>
      </w:pPr>
      <w:r w:rsidRPr="00633E19">
        <w:rPr>
          <w:rFonts w:ascii="仿宋" w:eastAsia="仿宋" w:hAnsi="仿宋" w:cs="Times New Roman" w:hint="eastAsia"/>
          <w:b/>
          <w:sz w:val="30"/>
          <w:szCs w:val="30"/>
        </w:rPr>
        <w:t>（五）加强交流，做好协调沟通工作</w:t>
      </w:r>
    </w:p>
    <w:p w:rsidR="00F962DB" w:rsidRPr="00633E19" w:rsidRDefault="00F962DB" w:rsidP="00633E19">
      <w:pPr>
        <w:adjustRightInd w:val="0"/>
        <w:snapToGrid w:val="0"/>
        <w:spacing w:line="540" w:lineRule="exact"/>
        <w:ind w:firstLineChars="200" w:firstLine="600"/>
        <w:rPr>
          <w:rFonts w:ascii="仿宋" w:eastAsia="仿宋" w:hAnsi="仿宋" w:cs="Times New Roman"/>
          <w:sz w:val="30"/>
          <w:szCs w:val="30"/>
        </w:rPr>
      </w:pPr>
      <w:r w:rsidRPr="00633E19">
        <w:rPr>
          <w:rFonts w:ascii="仿宋" w:eastAsia="仿宋" w:hAnsi="仿宋" w:cs="Times New Roman" w:hint="eastAsia"/>
          <w:sz w:val="30"/>
          <w:szCs w:val="30"/>
        </w:rPr>
        <w:t xml:space="preserve"> 该同志对内，一是做好本单位同事间的工作交流合作，团结同志，维护本单位的和谐稳定和发展；二是加大与其他职能部门以及学院之间的工作交流力度，深入基层进行调查研究。对外，该同志加强与上级主管部门以及兄弟院校同行业的业务沟通。</w:t>
      </w:r>
    </w:p>
    <w:p w:rsidR="00F962DB" w:rsidRPr="00633E19" w:rsidRDefault="00F962DB" w:rsidP="00633E19">
      <w:pPr>
        <w:adjustRightInd w:val="0"/>
        <w:snapToGrid w:val="0"/>
        <w:spacing w:line="540" w:lineRule="exact"/>
        <w:ind w:firstLineChars="200" w:firstLine="602"/>
        <w:rPr>
          <w:rFonts w:ascii="仿宋" w:eastAsia="仿宋" w:hAnsi="仿宋" w:cs="Times New Roman"/>
          <w:b/>
          <w:sz w:val="30"/>
          <w:szCs w:val="30"/>
        </w:rPr>
      </w:pPr>
      <w:r w:rsidRPr="00633E19">
        <w:rPr>
          <w:rFonts w:ascii="仿宋" w:eastAsia="仿宋" w:hAnsi="仿宋" w:cs="Times New Roman" w:hint="eastAsia"/>
          <w:b/>
          <w:sz w:val="30"/>
          <w:szCs w:val="30"/>
        </w:rPr>
        <w:t>（六）维护学校声誉，做好稳定工作</w:t>
      </w:r>
    </w:p>
    <w:p w:rsidR="00E350D8" w:rsidRPr="00633E19" w:rsidRDefault="00F962DB" w:rsidP="00633E19">
      <w:pPr>
        <w:adjustRightInd w:val="0"/>
        <w:snapToGrid w:val="0"/>
        <w:spacing w:line="540" w:lineRule="exact"/>
        <w:ind w:firstLineChars="200" w:firstLine="600"/>
        <w:rPr>
          <w:rFonts w:ascii="仿宋" w:eastAsia="仿宋" w:hAnsi="仿宋" w:cs="Times New Roman"/>
          <w:sz w:val="30"/>
          <w:szCs w:val="30"/>
        </w:rPr>
      </w:pPr>
      <w:r w:rsidRPr="00633E19">
        <w:rPr>
          <w:rFonts w:ascii="仿宋" w:eastAsia="仿宋" w:hAnsi="仿宋" w:cs="Times New Roman" w:hint="eastAsia"/>
          <w:sz w:val="30"/>
          <w:szCs w:val="30"/>
        </w:rPr>
        <w:t>学校各项事业兴旺，我在其中，学校声誉关乎我们荣辱。为此，该同志积极做好稳定工作，做好解释工作，把不和谐事情消灭在萌芽状态，杜绝不安定因素事件发生，维护好学校声誉。</w:t>
      </w:r>
    </w:p>
    <w:sectPr w:rsidR="00E350D8" w:rsidRPr="00633E19" w:rsidSect="00912498">
      <w:pgSz w:w="11906" w:h="16838" w:code="9"/>
      <w:pgMar w:top="1134" w:right="1134" w:bottom="1134" w:left="1134" w:header="567" w:footer="56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E19" w:rsidRDefault="00633E19" w:rsidP="00633E19">
      <w:r>
        <w:separator/>
      </w:r>
    </w:p>
  </w:endnote>
  <w:endnote w:type="continuationSeparator" w:id="0">
    <w:p w:rsidR="00633E19" w:rsidRDefault="00633E19" w:rsidP="00633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E19" w:rsidRDefault="00633E19" w:rsidP="00633E19">
      <w:r>
        <w:separator/>
      </w:r>
    </w:p>
  </w:footnote>
  <w:footnote w:type="continuationSeparator" w:id="0">
    <w:p w:rsidR="00633E19" w:rsidRDefault="00633E19" w:rsidP="00633E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2DB"/>
    <w:rsid w:val="0003401B"/>
    <w:rsid w:val="005A5270"/>
    <w:rsid w:val="00633E19"/>
    <w:rsid w:val="006558BF"/>
    <w:rsid w:val="00912498"/>
    <w:rsid w:val="00D51CFF"/>
    <w:rsid w:val="00E350D8"/>
    <w:rsid w:val="00F23B5F"/>
    <w:rsid w:val="00F96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0B8ED77-5B87-4171-9B49-8BF7C0EDD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3401B"/>
    <w:rPr>
      <w:sz w:val="18"/>
      <w:szCs w:val="18"/>
    </w:rPr>
  </w:style>
  <w:style w:type="character" w:customStyle="1" w:styleId="Char">
    <w:name w:val="批注框文本 Char"/>
    <w:basedOn w:val="a0"/>
    <w:link w:val="a3"/>
    <w:uiPriority w:val="99"/>
    <w:semiHidden/>
    <w:rsid w:val="0003401B"/>
    <w:rPr>
      <w:sz w:val="18"/>
      <w:szCs w:val="18"/>
    </w:rPr>
  </w:style>
  <w:style w:type="paragraph" w:styleId="a4">
    <w:name w:val="header"/>
    <w:basedOn w:val="a"/>
    <w:link w:val="Char0"/>
    <w:uiPriority w:val="99"/>
    <w:unhideWhenUsed/>
    <w:rsid w:val="00633E1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633E19"/>
    <w:rPr>
      <w:sz w:val="18"/>
      <w:szCs w:val="18"/>
    </w:rPr>
  </w:style>
  <w:style w:type="paragraph" w:styleId="a5">
    <w:name w:val="footer"/>
    <w:basedOn w:val="a"/>
    <w:link w:val="Char1"/>
    <w:uiPriority w:val="99"/>
    <w:unhideWhenUsed/>
    <w:rsid w:val="00633E19"/>
    <w:pPr>
      <w:tabs>
        <w:tab w:val="center" w:pos="4153"/>
        <w:tab w:val="right" w:pos="8306"/>
      </w:tabs>
      <w:snapToGrid w:val="0"/>
      <w:jc w:val="left"/>
    </w:pPr>
    <w:rPr>
      <w:sz w:val="18"/>
      <w:szCs w:val="18"/>
    </w:rPr>
  </w:style>
  <w:style w:type="character" w:customStyle="1" w:styleId="Char1">
    <w:name w:val="页脚 Char"/>
    <w:basedOn w:val="a0"/>
    <w:link w:val="a5"/>
    <w:uiPriority w:val="99"/>
    <w:rsid w:val="00633E1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148</Words>
  <Characters>844</Characters>
  <Application>Microsoft Office Word</Application>
  <DocSecurity>0</DocSecurity>
  <Lines>7</Lines>
  <Paragraphs>1</Paragraphs>
  <ScaleCrop>false</ScaleCrop>
  <Company/>
  <LinksUpToDate>false</LinksUpToDate>
  <CharactersWithSpaces>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刘洪锋</dc:creator>
  <cp:keywords/>
  <dc:description/>
  <cp:lastModifiedBy>赵洪刚</cp:lastModifiedBy>
  <cp:revision>4</cp:revision>
  <cp:lastPrinted>2018-05-25T10:44:00Z</cp:lastPrinted>
  <dcterms:created xsi:type="dcterms:W3CDTF">2018-05-25T10:40:00Z</dcterms:created>
  <dcterms:modified xsi:type="dcterms:W3CDTF">2018-05-29T09:16:00Z</dcterms:modified>
</cp:coreProperties>
</file>