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57" w:rsidRDefault="00834D4A" w:rsidP="00834D4A">
      <w:pPr>
        <w:pStyle w:val="1"/>
        <w:keepNext w:val="0"/>
        <w:keepLines w:val="0"/>
        <w:tabs>
          <w:tab w:val="center" w:pos="4156"/>
          <w:tab w:val="right" w:pos="8312"/>
        </w:tabs>
        <w:spacing w:line="240" w:lineRule="auto"/>
        <w:jc w:val="left"/>
        <w:rPr>
          <w:sz w:val="36"/>
          <w:szCs w:val="36"/>
        </w:rPr>
      </w:pPr>
      <w:bookmarkStart w:id="0" w:name="_Toc312589804"/>
      <w:bookmarkStart w:id="1" w:name="_Toc415149323"/>
      <w:bookmarkStart w:id="2" w:name="_Toc415216537"/>
      <w:bookmarkStart w:id="3" w:name="_Toc389832688"/>
      <w:bookmarkStart w:id="4" w:name="_Toc415149603"/>
      <w:bookmarkStart w:id="5" w:name="_Toc2256577"/>
      <w:r>
        <w:rPr>
          <w:sz w:val="36"/>
          <w:szCs w:val="36"/>
        </w:rPr>
        <w:tab/>
      </w:r>
      <w:r w:rsidR="00AB1E57" w:rsidRPr="0006760D">
        <w:rPr>
          <w:rFonts w:hint="eastAsia"/>
          <w:sz w:val="36"/>
          <w:szCs w:val="36"/>
        </w:rPr>
        <w:t>泰安市</w:t>
      </w:r>
      <w:r w:rsidR="00AB1E57">
        <w:rPr>
          <w:rFonts w:hint="eastAsia"/>
          <w:sz w:val="36"/>
          <w:szCs w:val="36"/>
        </w:rPr>
        <w:t>科学技术奖项目应用证明</w:t>
      </w:r>
      <w:bookmarkEnd w:id="0"/>
      <w:bookmarkEnd w:id="1"/>
      <w:bookmarkEnd w:id="2"/>
      <w:bookmarkEnd w:id="3"/>
      <w:bookmarkEnd w:id="4"/>
      <w:bookmarkEnd w:id="5"/>
      <w:r>
        <w:rPr>
          <w:sz w:val="36"/>
          <w:szCs w:val="36"/>
        </w:rPr>
        <w:tab/>
      </w:r>
    </w:p>
    <w:p w:rsidR="00AB1E57" w:rsidRDefault="00AB1E57" w:rsidP="00AB1E57">
      <w:pPr>
        <w:snapToGrid w:val="0"/>
        <w:jc w:val="center"/>
      </w:pPr>
      <w:r>
        <w:rPr>
          <w:rFonts w:hint="eastAsia"/>
        </w:rPr>
        <w:t>（</w:t>
      </w:r>
      <w:r>
        <w:rPr>
          <w:rFonts w:hint="eastAsia"/>
        </w:rPr>
        <w:t>2019</w:t>
      </w:r>
      <w:r>
        <w:rPr>
          <w:rFonts w:hint="eastAsia"/>
        </w:rPr>
        <w:t>年度）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974"/>
        <w:gridCol w:w="20"/>
        <w:gridCol w:w="1306"/>
        <w:gridCol w:w="748"/>
        <w:gridCol w:w="2158"/>
      </w:tblGrid>
      <w:tr w:rsidR="00AB1E57" w:rsidTr="00C214D2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06" w:type="dxa"/>
            <w:gridSpan w:val="5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C214D2">
        <w:trPr>
          <w:trHeight w:hRule="exact" w:val="537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项目应用单位名称</w:t>
            </w:r>
          </w:p>
        </w:tc>
        <w:tc>
          <w:tcPr>
            <w:tcW w:w="6206" w:type="dxa"/>
            <w:gridSpan w:val="5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C214D2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应用单位注册地址</w:t>
            </w:r>
          </w:p>
        </w:tc>
        <w:tc>
          <w:tcPr>
            <w:tcW w:w="6206" w:type="dxa"/>
            <w:gridSpan w:val="5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C214D2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应用起止时间</w:t>
            </w:r>
          </w:p>
        </w:tc>
        <w:tc>
          <w:tcPr>
            <w:tcW w:w="6206" w:type="dxa"/>
            <w:gridSpan w:val="5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C214D2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应用单位联系人姓名</w:t>
            </w:r>
          </w:p>
        </w:tc>
        <w:tc>
          <w:tcPr>
            <w:tcW w:w="1994" w:type="dxa"/>
            <w:gridSpan w:val="2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6" w:type="dxa"/>
            <w:gridSpan w:val="2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C214D2">
        <w:trPr>
          <w:trHeight w:hRule="exact" w:val="452"/>
          <w:jc w:val="center"/>
        </w:trPr>
        <w:tc>
          <w:tcPr>
            <w:tcW w:w="8763" w:type="dxa"/>
            <w:gridSpan w:val="6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近三年经济效益（万元）</w:t>
            </w:r>
          </w:p>
        </w:tc>
      </w:tr>
      <w:tr w:rsidR="00AB1E57" w:rsidTr="00C214D2">
        <w:trPr>
          <w:trHeight w:hRule="exact" w:val="430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 然 年</w:t>
            </w:r>
          </w:p>
        </w:tc>
        <w:tc>
          <w:tcPr>
            <w:tcW w:w="1974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新增销售额</w:t>
            </w:r>
          </w:p>
        </w:tc>
        <w:tc>
          <w:tcPr>
            <w:tcW w:w="2074" w:type="dxa"/>
            <w:gridSpan w:val="3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新增利润</w:t>
            </w:r>
          </w:p>
        </w:tc>
        <w:tc>
          <w:tcPr>
            <w:tcW w:w="2158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新增税收</w:t>
            </w:r>
          </w:p>
        </w:tc>
      </w:tr>
      <w:tr w:rsidR="00AB1E57" w:rsidTr="00C214D2">
        <w:trPr>
          <w:trHeight w:hRule="exact" w:val="551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</w:t>
            </w:r>
          </w:p>
        </w:tc>
        <w:tc>
          <w:tcPr>
            <w:tcW w:w="1974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C214D2">
        <w:trPr>
          <w:trHeight w:hRule="exact" w:val="573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</w:p>
        </w:tc>
        <w:tc>
          <w:tcPr>
            <w:tcW w:w="1974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C214D2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2018年</w:t>
            </w:r>
          </w:p>
        </w:tc>
        <w:tc>
          <w:tcPr>
            <w:tcW w:w="1974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C214D2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    计</w:t>
            </w:r>
          </w:p>
        </w:tc>
        <w:tc>
          <w:tcPr>
            <w:tcW w:w="1974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AB1E57" w:rsidRDefault="00AB1E57" w:rsidP="00C214D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B1E57" w:rsidTr="00AB1E57">
        <w:trPr>
          <w:trHeight w:hRule="exact" w:val="1589"/>
          <w:jc w:val="center"/>
        </w:trPr>
        <w:tc>
          <w:tcPr>
            <w:tcW w:w="8763" w:type="dxa"/>
            <w:gridSpan w:val="6"/>
          </w:tcPr>
          <w:p w:rsidR="00AB1E57" w:rsidRDefault="00AB1E57" w:rsidP="00C214D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所列经济效益的有关说明及计算依据：</w:t>
            </w:r>
          </w:p>
        </w:tc>
      </w:tr>
      <w:tr w:rsidR="00AB1E57" w:rsidTr="00AB1E57">
        <w:trPr>
          <w:trHeight w:hRule="exact" w:val="2832"/>
          <w:jc w:val="center"/>
        </w:trPr>
        <w:tc>
          <w:tcPr>
            <w:tcW w:w="8763" w:type="dxa"/>
            <w:gridSpan w:val="6"/>
          </w:tcPr>
          <w:p w:rsidR="00AB1E57" w:rsidRDefault="00AB1E57" w:rsidP="00EA2D8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具体应用情况：</w:t>
            </w:r>
            <w:r w:rsidR="00F5725A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B1E57" w:rsidTr="00AB1E57">
        <w:trPr>
          <w:trHeight w:hRule="exact" w:val="1713"/>
          <w:jc w:val="center"/>
        </w:trPr>
        <w:tc>
          <w:tcPr>
            <w:tcW w:w="8763" w:type="dxa"/>
            <w:gridSpan w:val="6"/>
          </w:tcPr>
          <w:p w:rsidR="00AB1E57" w:rsidRDefault="00AB1E57" w:rsidP="00C214D2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</w:p>
          <w:p w:rsidR="00AB1E57" w:rsidRDefault="00AB1E57" w:rsidP="00AB1E57">
            <w:pPr>
              <w:spacing w:line="360" w:lineRule="auto"/>
              <w:ind w:firstLineChars="500" w:firstLine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应用（法人）单位盖章</w:t>
            </w:r>
          </w:p>
          <w:p w:rsidR="00AB1E57" w:rsidRDefault="00AB1E57" w:rsidP="00AB1E57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年   月   日</w:t>
            </w:r>
          </w:p>
        </w:tc>
      </w:tr>
    </w:tbl>
    <w:p w:rsidR="00A541AB" w:rsidRDefault="004852E3" w:rsidP="004852E3">
      <w:pPr>
        <w:jc w:val="left"/>
      </w:pPr>
      <w:r>
        <w:rPr>
          <w:rFonts w:hint="eastAsia"/>
        </w:rPr>
        <w:t>说明：本</w:t>
      </w:r>
      <w:r w:rsidR="00AB1E57">
        <w:rPr>
          <w:rFonts w:hint="eastAsia"/>
        </w:rPr>
        <w:t>应用证明填写后作为附件证明材料一起报送，</w:t>
      </w:r>
      <w:r w:rsidR="00AB1E57" w:rsidRPr="00AB1E57">
        <w:rPr>
          <w:rFonts w:hint="eastAsia"/>
        </w:rPr>
        <w:t>需提交原件</w:t>
      </w:r>
      <w:r w:rsidR="00AB1E57">
        <w:rPr>
          <w:rFonts w:hint="eastAsia"/>
        </w:rPr>
        <w:t>。应用单位应为</w:t>
      </w:r>
      <w:r w:rsidR="00AB1E57" w:rsidRPr="00AB1E57">
        <w:rPr>
          <w:rFonts w:hint="eastAsia"/>
        </w:rPr>
        <w:t>法人单位</w:t>
      </w:r>
      <w:r w:rsidR="00AB1E57">
        <w:rPr>
          <w:rFonts w:hint="eastAsia"/>
        </w:rPr>
        <w:t>。社会公益类和管理科学</w:t>
      </w:r>
      <w:r>
        <w:rPr>
          <w:rFonts w:hint="eastAsia"/>
        </w:rPr>
        <w:t>类</w:t>
      </w:r>
      <w:bookmarkStart w:id="6" w:name="_GoBack"/>
      <w:bookmarkEnd w:id="6"/>
      <w:r w:rsidR="00AB1E57">
        <w:rPr>
          <w:rFonts w:hint="eastAsia"/>
        </w:rPr>
        <w:t>项目如无经济效益，可不填经济效益相关栏目。</w:t>
      </w:r>
    </w:p>
    <w:sectPr w:rsidR="00A541AB" w:rsidSect="00834D4A">
      <w:headerReference w:type="even" r:id="rId7"/>
      <w:headerReference w:type="default" r:id="rId8"/>
      <w:headerReference w:type="first" r:id="rId9"/>
      <w:pgSz w:w="11906" w:h="16838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3AD" w:rsidRDefault="003703AD" w:rsidP="00F5725A">
      <w:r>
        <w:separator/>
      </w:r>
    </w:p>
  </w:endnote>
  <w:endnote w:type="continuationSeparator" w:id="0">
    <w:p w:rsidR="003703AD" w:rsidRDefault="003703AD" w:rsidP="00F5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3AD" w:rsidRDefault="003703AD" w:rsidP="00F5725A">
      <w:r>
        <w:separator/>
      </w:r>
    </w:p>
  </w:footnote>
  <w:footnote w:type="continuationSeparator" w:id="0">
    <w:p w:rsidR="003703AD" w:rsidRDefault="003703AD" w:rsidP="00F5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25A" w:rsidRDefault="003703A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55719" o:spid="_x0000_s2053" type="#_x0000_t136" style="position:absolute;left:0;text-align:left;margin-left:0;margin-top:0;width:546.8pt;height:39.05pt;rotation:315;z-index:-251655168;mso-position-horizontal:center;mso-position-horizontal-relative:margin;mso-position-vertical:center;mso-position-vertical-relative:margin" o:allowincell="f" fillcolor="silver" stroked="f">
          <v:textpath style="font-family:&quot;宋体&quot;;font-size:1pt" string="2019年度泰安市科学技术奖专用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D8E" w:rsidRDefault="003703AD" w:rsidP="00834D4A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55720" o:spid="_x0000_s2054" type="#_x0000_t136" style="position:absolute;left:0;text-align:left;margin-left:0;margin-top:0;width:546.8pt;height:39.05pt;rotation:315;z-index:-251653120;mso-position-horizontal:center;mso-position-horizontal-relative:margin;mso-position-vertical:center;mso-position-vertical-relative:margin" o:allowincell="f" fillcolor="silver" stroked="f">
          <v:textpath style="font-family:&quot;宋体&quot;;font-size:1pt" string="2019年度泰安市科学技术奖专用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25A" w:rsidRDefault="003703A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455718" o:spid="_x0000_s2052" type="#_x0000_t136" style="position:absolute;left:0;text-align:left;margin-left:0;margin-top:0;width:546.8pt;height:39.05pt;rotation:315;z-index:-251657216;mso-position-horizontal:center;mso-position-horizontal-relative:margin;mso-position-vertical:center;mso-position-vertical-relative:margin" o:allowincell="f" fillcolor="silver" stroked="f">
          <v:textpath style="font-family:&quot;宋体&quot;;font-size:1pt" string="2019年度泰安市科学技术奖专用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57"/>
    <w:rsid w:val="003703AD"/>
    <w:rsid w:val="004852E3"/>
    <w:rsid w:val="007E04B6"/>
    <w:rsid w:val="00834D4A"/>
    <w:rsid w:val="00A541AB"/>
    <w:rsid w:val="00AB1E57"/>
    <w:rsid w:val="00EA2D8E"/>
    <w:rsid w:val="00F5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78EF77D"/>
  <w15:chartTrackingRefBased/>
  <w15:docId w15:val="{0FFA7488-6604-4B8C-AAC9-57053994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E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AB1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AB1E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F57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2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2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header" Target="header3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4EA92-FDF2-41D9-90FB-F7CE1E68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2019-04-02T07:16:00Z</dcterms:created>
  <dc:creator>User</dc:creator>
  <lastModifiedBy>User</lastModifiedBy>
  <dcterms:modified xsi:type="dcterms:W3CDTF">2019-04-02T08:01:00Z</dcterms:modified>
  <revision>2</revision>
</coreProperties>
</file>